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05E" w:rsidRDefault="00E5305E" w:rsidP="00E5305E">
      <w:pPr>
        <w:jc w:val="center"/>
        <w:rPr>
          <w:b/>
          <w:lang w:val="kk-KZ"/>
        </w:rPr>
      </w:pPr>
    </w:p>
    <w:p w:rsidR="00615C87" w:rsidRDefault="00615C87" w:rsidP="00615C87">
      <w:pPr>
        <w:jc w:val="center"/>
        <w:rPr>
          <w:rFonts w:eastAsia="Calibri"/>
          <w:b/>
          <w:sz w:val="28"/>
          <w:szCs w:val="28"/>
          <w:lang w:val="kk-KZ" w:eastAsia="ko-KR"/>
        </w:rPr>
      </w:pPr>
      <w:r>
        <w:rPr>
          <w:rFonts w:eastAsia="Calibri"/>
          <w:b/>
          <w:sz w:val="28"/>
          <w:szCs w:val="28"/>
          <w:lang w:val="kk-KZ" w:eastAsia="ko-KR"/>
        </w:rPr>
        <w:t>Әл-Фараби атындағы Қазақ ұлттық университеті</w:t>
      </w:r>
    </w:p>
    <w:p w:rsidR="00615C87" w:rsidRDefault="00615C87" w:rsidP="00615C87">
      <w:pPr>
        <w:ind w:firstLine="720"/>
        <w:jc w:val="center"/>
        <w:rPr>
          <w:rFonts w:eastAsia="Calibri"/>
          <w:b/>
          <w:sz w:val="28"/>
          <w:szCs w:val="28"/>
          <w:lang w:val="kk-KZ" w:eastAsia="en-US"/>
        </w:rPr>
      </w:pPr>
      <w:r>
        <w:rPr>
          <w:rFonts w:eastAsia="Calibri"/>
          <w:b/>
          <w:sz w:val="28"/>
          <w:szCs w:val="28"/>
          <w:lang w:val="kk-KZ"/>
        </w:rPr>
        <w:t>Биология және биотехнология</w:t>
      </w:r>
      <w:r>
        <w:rPr>
          <w:rFonts w:eastAsia="Calibri"/>
          <w:b/>
          <w:sz w:val="28"/>
          <w:szCs w:val="28"/>
        </w:rPr>
        <w:t xml:space="preserve"> факультет</w:t>
      </w:r>
      <w:r>
        <w:rPr>
          <w:rFonts w:eastAsia="Calibri"/>
          <w:b/>
          <w:sz w:val="28"/>
          <w:szCs w:val="28"/>
          <w:lang w:val="kk-KZ"/>
        </w:rPr>
        <w:t>і</w:t>
      </w:r>
    </w:p>
    <w:p w:rsidR="00615C87" w:rsidRDefault="00615C87" w:rsidP="00615C87">
      <w:pPr>
        <w:ind w:firstLine="720"/>
        <w:jc w:val="center"/>
        <w:rPr>
          <w:rFonts w:eastAsia="Calibri"/>
          <w:b/>
          <w:sz w:val="28"/>
          <w:szCs w:val="28"/>
        </w:rPr>
      </w:pPr>
      <w:r>
        <w:rPr>
          <w:rFonts w:eastAsia="Calibri"/>
          <w:b/>
          <w:sz w:val="28"/>
          <w:szCs w:val="28"/>
          <w:lang w:val="kk-KZ"/>
        </w:rPr>
        <w:t>Биофизика, биомедицина және нейроғылым</w:t>
      </w:r>
      <w:r>
        <w:rPr>
          <w:rFonts w:eastAsia="Calibri"/>
          <w:b/>
          <w:sz w:val="28"/>
          <w:szCs w:val="28"/>
        </w:rPr>
        <w:t xml:space="preserve"> кафедра</w:t>
      </w:r>
      <w:r>
        <w:rPr>
          <w:rFonts w:eastAsia="Calibri"/>
          <w:b/>
          <w:sz w:val="28"/>
          <w:szCs w:val="28"/>
          <w:lang w:val="kk-KZ"/>
        </w:rPr>
        <w:t>сы</w:t>
      </w:r>
    </w:p>
    <w:p w:rsidR="00615C87" w:rsidRDefault="00615C87" w:rsidP="00615C87">
      <w:pPr>
        <w:ind w:left="3969"/>
        <w:jc w:val="both"/>
        <w:rPr>
          <w:rFonts w:eastAsia="Calibri"/>
          <w:b/>
          <w:sz w:val="28"/>
          <w:szCs w:val="28"/>
          <w:lang w:val="kk-KZ"/>
        </w:rPr>
      </w:pPr>
      <w:bookmarkStart w:id="0" w:name="_Hlk52087680"/>
    </w:p>
    <w:p w:rsidR="00615C87" w:rsidRDefault="00615C87" w:rsidP="00615C87">
      <w:pPr>
        <w:ind w:left="3969"/>
        <w:jc w:val="both"/>
        <w:rPr>
          <w:rFonts w:eastAsia="Calibri"/>
          <w:b/>
          <w:sz w:val="28"/>
          <w:szCs w:val="28"/>
          <w:lang w:val="kk-KZ"/>
        </w:rPr>
      </w:pPr>
      <w:r>
        <w:rPr>
          <w:rFonts w:eastAsia="Calibri"/>
          <w:b/>
          <w:sz w:val="28"/>
          <w:szCs w:val="28"/>
          <w:lang w:val="kk-KZ"/>
        </w:rPr>
        <w:t>БЕКІТЕМІН:</w:t>
      </w:r>
    </w:p>
    <w:p w:rsidR="00615C87" w:rsidRDefault="00615C87" w:rsidP="00615C87">
      <w:pPr>
        <w:ind w:left="3969"/>
        <w:rPr>
          <w:rFonts w:eastAsia="Calibri"/>
          <w:sz w:val="28"/>
          <w:szCs w:val="28"/>
          <w:lang w:val="kk-KZ"/>
        </w:rPr>
      </w:pPr>
      <w:r>
        <w:rPr>
          <w:rFonts w:eastAsia="Calibri"/>
          <w:sz w:val="28"/>
          <w:szCs w:val="28"/>
          <w:lang w:val="kk-KZ"/>
        </w:rPr>
        <w:t>Факультет деканы</w:t>
      </w:r>
    </w:p>
    <w:p w:rsidR="00615C87" w:rsidRDefault="00615C87" w:rsidP="00615C87">
      <w:pPr>
        <w:ind w:left="3969"/>
        <w:jc w:val="both"/>
        <w:rPr>
          <w:rFonts w:eastAsia="Calibri"/>
          <w:sz w:val="28"/>
          <w:szCs w:val="28"/>
          <w:lang w:val="kk-KZ"/>
        </w:rPr>
      </w:pPr>
      <w:r>
        <w:rPr>
          <w:rFonts w:eastAsia="Calibri"/>
          <w:sz w:val="28"/>
          <w:szCs w:val="28"/>
          <w:lang w:val="kk-KZ"/>
        </w:rPr>
        <w:t>__________________</w:t>
      </w:r>
      <w:r>
        <w:rPr>
          <w:rFonts w:eastAsia="Calibri"/>
          <w:sz w:val="28"/>
          <w:szCs w:val="28"/>
        </w:rPr>
        <w:t>__</w:t>
      </w:r>
      <w:r>
        <w:rPr>
          <w:rFonts w:eastAsia="Calibri"/>
          <w:sz w:val="28"/>
          <w:szCs w:val="28"/>
          <w:lang w:val="kk-KZ"/>
        </w:rPr>
        <w:t>____ Заядан Б.К.</w:t>
      </w:r>
    </w:p>
    <w:p w:rsidR="00615C87" w:rsidRPr="00206675" w:rsidRDefault="00615C87" w:rsidP="00615C87">
      <w:pPr>
        <w:ind w:left="3969"/>
        <w:jc w:val="both"/>
        <w:rPr>
          <w:rFonts w:eastAsia="Calibri"/>
          <w:bCs/>
          <w:sz w:val="28"/>
          <w:szCs w:val="28"/>
          <w:lang w:val="kk-KZ"/>
        </w:rPr>
      </w:pPr>
      <w:r>
        <w:rPr>
          <w:rFonts w:eastAsia="Calibri"/>
          <w:sz w:val="28"/>
          <w:szCs w:val="28"/>
          <w:lang w:val="kk-KZ"/>
        </w:rPr>
        <w:t xml:space="preserve">Хаттама № </w:t>
      </w:r>
      <w:r w:rsidRPr="00206675">
        <w:rPr>
          <w:rFonts w:eastAsia="Calibri"/>
          <w:bCs/>
          <w:sz w:val="28"/>
          <w:szCs w:val="28"/>
          <w:lang w:val="kk-KZ"/>
        </w:rPr>
        <w:t>"</w:t>
      </w:r>
      <w:r>
        <w:rPr>
          <w:rFonts w:eastAsia="Calibri"/>
          <w:bCs/>
          <w:sz w:val="28"/>
          <w:szCs w:val="28"/>
          <w:u w:val="single"/>
          <w:lang w:val="kk-KZ"/>
        </w:rPr>
        <w:t xml:space="preserve"> </w:t>
      </w:r>
      <w:r>
        <w:rPr>
          <w:rFonts w:eastAsia="Calibri"/>
          <w:sz w:val="28"/>
          <w:szCs w:val="28"/>
          <w:u w:val="single"/>
          <w:lang w:val="kk-KZ"/>
        </w:rPr>
        <w:t xml:space="preserve">    </w:t>
      </w:r>
      <w:r>
        <w:rPr>
          <w:rFonts w:eastAsia="Calibri"/>
          <w:bCs/>
          <w:sz w:val="28"/>
          <w:szCs w:val="28"/>
          <w:u w:val="single"/>
          <w:lang w:val="kk-KZ"/>
        </w:rPr>
        <w:t xml:space="preserve"> </w:t>
      </w:r>
      <w:r w:rsidRPr="00206675">
        <w:rPr>
          <w:rFonts w:eastAsia="Calibri"/>
          <w:bCs/>
          <w:sz w:val="28"/>
          <w:szCs w:val="28"/>
          <w:lang w:val="kk-KZ"/>
        </w:rPr>
        <w:t>"</w:t>
      </w:r>
      <w:r>
        <w:rPr>
          <w:rFonts w:eastAsia="Calibri"/>
          <w:sz w:val="28"/>
          <w:szCs w:val="28"/>
          <w:u w:val="single"/>
          <w:lang w:val="kk-KZ"/>
        </w:rPr>
        <w:t xml:space="preserve">   09.07              </w:t>
      </w:r>
      <w:r>
        <w:rPr>
          <w:rFonts w:eastAsia="Calibri"/>
          <w:sz w:val="28"/>
          <w:szCs w:val="28"/>
          <w:lang w:val="kk-KZ"/>
        </w:rPr>
        <w:t xml:space="preserve"> 2021 ж.</w:t>
      </w:r>
      <w:bookmarkEnd w:id="0"/>
    </w:p>
    <w:p w:rsidR="00615C87" w:rsidRDefault="00615C87" w:rsidP="00615C87">
      <w:pPr>
        <w:ind w:firstLine="720"/>
        <w:jc w:val="right"/>
        <w:rPr>
          <w:rFonts w:eastAsia="Calibri"/>
          <w:sz w:val="28"/>
          <w:szCs w:val="28"/>
          <w:lang w:val="kk-KZ"/>
        </w:rPr>
      </w:pPr>
    </w:p>
    <w:p w:rsidR="00615C87" w:rsidRDefault="00615C87" w:rsidP="00615C87">
      <w:pPr>
        <w:pStyle w:val="1"/>
        <w:rPr>
          <w:szCs w:val="28"/>
          <w:lang w:val="kk-KZ"/>
        </w:rPr>
      </w:pPr>
      <w:r>
        <w:rPr>
          <w:szCs w:val="28"/>
          <w:lang w:val="kk-KZ"/>
        </w:rPr>
        <w:t>ПӘННІҢ ОҚУ-ӘДІСТЕМЕЛІК КЕШЕНІ</w:t>
      </w:r>
    </w:p>
    <w:p w:rsidR="00615C87" w:rsidRDefault="00615C87" w:rsidP="00615C87">
      <w:pPr>
        <w:jc w:val="center"/>
        <w:rPr>
          <w:rFonts w:eastAsia="Calibri"/>
          <w:b/>
          <w:sz w:val="28"/>
          <w:szCs w:val="28"/>
          <w:lang w:val="kk-KZ"/>
        </w:rPr>
      </w:pPr>
      <w:r>
        <w:rPr>
          <w:b/>
          <w:sz w:val="28"/>
          <w:szCs w:val="28"/>
          <w:lang w:val="kk-KZ"/>
        </w:rPr>
        <w:t>I</w:t>
      </w:r>
      <w:r w:rsidRPr="00615C87">
        <w:rPr>
          <w:rFonts w:eastAsia="Malgun Gothic"/>
          <w:b/>
          <w:sz w:val="28"/>
          <w:szCs w:val="28"/>
          <w:lang w:val="kk-KZ" w:eastAsia="ko-KR"/>
        </w:rPr>
        <w:t>M</w:t>
      </w:r>
      <w:r>
        <w:rPr>
          <w:b/>
          <w:sz w:val="28"/>
          <w:szCs w:val="28"/>
          <w:lang w:val="kk-KZ"/>
        </w:rPr>
        <w:t>3221 - Иммунология</w:t>
      </w:r>
    </w:p>
    <w:p w:rsidR="00615C87" w:rsidRDefault="00615C87" w:rsidP="00615C87">
      <w:pPr>
        <w:jc w:val="center"/>
        <w:rPr>
          <w:rFonts w:eastAsia="Calibri"/>
          <w:b/>
          <w:sz w:val="28"/>
          <w:szCs w:val="28"/>
          <w:lang w:val="kk-KZ"/>
        </w:rPr>
      </w:pPr>
    </w:p>
    <w:p w:rsidR="00615C87" w:rsidRDefault="00615C87" w:rsidP="00615C87">
      <w:pPr>
        <w:autoSpaceDE w:val="0"/>
        <w:autoSpaceDN w:val="0"/>
        <w:adjustRightInd w:val="0"/>
        <w:jc w:val="center"/>
        <w:rPr>
          <w:rFonts w:eastAsia="Calibri"/>
          <w:b/>
          <w:sz w:val="28"/>
          <w:szCs w:val="28"/>
          <w:lang w:val="kk-KZ"/>
        </w:rPr>
      </w:pPr>
      <w:r>
        <w:rPr>
          <w:rFonts w:eastAsia="Calibri"/>
          <w:b/>
          <w:sz w:val="28"/>
          <w:szCs w:val="28"/>
          <w:lang w:val="kk-KZ"/>
        </w:rPr>
        <w:t xml:space="preserve">Мамандық  </w:t>
      </w:r>
      <w:r>
        <w:rPr>
          <w:b/>
          <w:sz w:val="28"/>
          <w:szCs w:val="28"/>
          <w:lang w:val="kk-KZ"/>
        </w:rPr>
        <w:t>«6В05102 - Биология» 3 курс, 5</w:t>
      </w:r>
      <w:r>
        <w:rPr>
          <w:rFonts w:eastAsia="Calibri"/>
          <w:b/>
          <w:sz w:val="28"/>
          <w:szCs w:val="28"/>
          <w:lang w:val="kk-KZ"/>
        </w:rPr>
        <w:t xml:space="preserve"> семестр, қазақ бөлімі, 3 (15+30+7+98) сағат, 2021-2022 оқу жылы </w:t>
      </w:r>
    </w:p>
    <w:p w:rsidR="00615C87" w:rsidRDefault="00615C87" w:rsidP="00615C87">
      <w:pPr>
        <w:autoSpaceDE w:val="0"/>
        <w:autoSpaceDN w:val="0"/>
        <w:adjustRightInd w:val="0"/>
        <w:jc w:val="center"/>
        <w:rPr>
          <w:rFonts w:eastAsia="Calibri"/>
          <w:b/>
          <w:sz w:val="28"/>
          <w:szCs w:val="28"/>
          <w:lang w:val="kk-KZ"/>
        </w:rPr>
      </w:pPr>
      <w:r>
        <w:rPr>
          <w:rFonts w:eastAsia="Calibri"/>
          <w:b/>
          <w:sz w:val="28"/>
          <w:szCs w:val="28"/>
          <w:lang w:val="kk-KZ"/>
        </w:rPr>
        <w:t>Оқу түрі: күндізгі</w:t>
      </w:r>
    </w:p>
    <w:p w:rsidR="00615C87" w:rsidRDefault="00615C87" w:rsidP="00615C87">
      <w:pPr>
        <w:jc w:val="center"/>
        <w:rPr>
          <w:rFonts w:eastAsia="Calibri"/>
          <w:sz w:val="28"/>
          <w:szCs w:val="28"/>
          <w:lang w:val="kk-KZ"/>
        </w:rPr>
      </w:pPr>
    </w:p>
    <w:p w:rsidR="00615C87" w:rsidRDefault="00615C87" w:rsidP="00615C87">
      <w:pPr>
        <w:jc w:val="both"/>
        <w:rPr>
          <w:rFonts w:eastAsia="Calibri"/>
          <w:sz w:val="28"/>
          <w:szCs w:val="28"/>
          <w:lang w:val="kk-KZ"/>
        </w:rPr>
      </w:pPr>
    </w:p>
    <w:p w:rsidR="00615C87" w:rsidRDefault="00615C87" w:rsidP="00615C87">
      <w:pPr>
        <w:pStyle w:val="a7"/>
        <w:spacing w:after="0"/>
        <w:ind w:left="0" w:firstLine="469"/>
        <w:jc w:val="center"/>
        <w:rPr>
          <w:rFonts w:eastAsia="Calibri"/>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Pr="00615C87" w:rsidRDefault="00615C87" w:rsidP="00615C87">
      <w:pPr>
        <w:pStyle w:val="a7"/>
        <w:spacing w:after="0"/>
        <w:ind w:left="0" w:firstLine="469"/>
        <w:jc w:val="center"/>
        <w:rPr>
          <w:b/>
          <w:sz w:val="28"/>
          <w:szCs w:val="28"/>
          <w:lang w:val="kk-KZ"/>
        </w:rPr>
      </w:pPr>
    </w:p>
    <w:p w:rsidR="00615C87" w:rsidRPr="00615C87" w:rsidRDefault="00615C87" w:rsidP="00615C87">
      <w:pPr>
        <w:pStyle w:val="a7"/>
        <w:spacing w:after="0"/>
        <w:ind w:left="0" w:firstLine="469"/>
        <w:jc w:val="center"/>
        <w:rPr>
          <w:b/>
          <w:sz w:val="28"/>
          <w:szCs w:val="28"/>
          <w:lang w:val="kk-KZ"/>
        </w:rPr>
      </w:pPr>
    </w:p>
    <w:p w:rsidR="00615C87" w:rsidRP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firstLine="469"/>
        <w:jc w:val="center"/>
        <w:rPr>
          <w:b/>
          <w:sz w:val="28"/>
          <w:szCs w:val="28"/>
          <w:lang w:val="kk-KZ"/>
        </w:rPr>
      </w:pPr>
    </w:p>
    <w:p w:rsidR="00615C87" w:rsidRPr="00615C87" w:rsidRDefault="00615C87" w:rsidP="00615C87">
      <w:pPr>
        <w:pStyle w:val="a7"/>
        <w:spacing w:after="0"/>
        <w:ind w:left="0" w:firstLine="469"/>
        <w:jc w:val="center"/>
        <w:rPr>
          <w:b/>
          <w:sz w:val="28"/>
          <w:szCs w:val="28"/>
          <w:lang w:val="kk-KZ"/>
        </w:rPr>
      </w:pPr>
    </w:p>
    <w:p w:rsidR="00615C87" w:rsidRPr="00615C87" w:rsidRDefault="00615C87" w:rsidP="00615C87">
      <w:pPr>
        <w:pStyle w:val="a7"/>
        <w:spacing w:after="0"/>
        <w:ind w:left="0" w:firstLine="469"/>
        <w:jc w:val="center"/>
        <w:rPr>
          <w:b/>
          <w:sz w:val="28"/>
          <w:szCs w:val="28"/>
          <w:lang w:val="kk-KZ"/>
        </w:rPr>
      </w:pPr>
    </w:p>
    <w:p w:rsidR="00615C87" w:rsidRDefault="00615C87" w:rsidP="00615C87">
      <w:pPr>
        <w:pStyle w:val="a7"/>
        <w:spacing w:after="0"/>
        <w:ind w:left="0"/>
        <w:jc w:val="center"/>
        <w:rPr>
          <w:b/>
          <w:sz w:val="28"/>
          <w:szCs w:val="28"/>
          <w:lang w:val="kk-KZ"/>
        </w:rPr>
      </w:pPr>
      <w:r>
        <w:rPr>
          <w:b/>
          <w:sz w:val="28"/>
          <w:szCs w:val="28"/>
          <w:lang w:val="kk-KZ"/>
        </w:rPr>
        <w:t>Алматы 2021 ж.</w:t>
      </w:r>
    </w:p>
    <w:p w:rsidR="00E5305E" w:rsidRDefault="00615C87" w:rsidP="00615C87">
      <w:pPr>
        <w:jc w:val="center"/>
        <w:rPr>
          <w:rFonts w:ascii="Kz Times New Roman" w:hAnsi="Kz Times New Roman" w:cs="Kz Times New Roman"/>
          <w:b/>
          <w:lang w:val="kk-KZ"/>
        </w:rPr>
      </w:pPr>
      <w:r>
        <w:rPr>
          <w:rFonts w:eastAsia="Calibri"/>
          <w:sz w:val="28"/>
          <w:szCs w:val="28"/>
          <w:lang w:val="kk-KZ" w:eastAsia="ko-KR"/>
        </w:rPr>
        <w:br w:type="page"/>
      </w:r>
    </w:p>
    <w:p w:rsidR="00E5305E" w:rsidRDefault="00E5305E" w:rsidP="00E5305E">
      <w:pPr>
        <w:jc w:val="center"/>
        <w:rPr>
          <w:b/>
        </w:rPr>
      </w:pPr>
      <w:r>
        <w:rPr>
          <w:b/>
          <w:lang w:val="kk-KZ"/>
        </w:rPr>
        <w:lastRenderedPageBreak/>
        <w:t xml:space="preserve">Мамандық </w:t>
      </w:r>
      <w:r w:rsidR="00615C87">
        <w:rPr>
          <w:b/>
          <w:sz w:val="28"/>
          <w:szCs w:val="28"/>
          <w:lang w:val="kk-KZ"/>
        </w:rPr>
        <w:t>«6В05102 - Биология»</w:t>
      </w:r>
    </w:p>
    <w:p w:rsidR="00E5305E" w:rsidRDefault="00E5305E" w:rsidP="00E5305E">
      <w:pPr>
        <w:jc w:val="center"/>
        <w:rPr>
          <w:b/>
          <w:lang w:val="kk-KZ"/>
        </w:rPr>
      </w:pPr>
    </w:p>
    <w:p w:rsidR="00E5305E" w:rsidRDefault="00E5305E" w:rsidP="00E5305E">
      <w:pPr>
        <w:jc w:val="center"/>
        <w:rPr>
          <w:b/>
          <w:sz w:val="28"/>
          <w:szCs w:val="28"/>
          <w:lang w:val="kk-KZ"/>
        </w:rPr>
      </w:pPr>
      <w:r>
        <w:rPr>
          <w:b/>
          <w:sz w:val="28"/>
          <w:szCs w:val="28"/>
          <w:lang w:val="kk-KZ"/>
        </w:rPr>
        <w:t>Емтиханға дайындалу бағдарлама</w:t>
      </w:r>
    </w:p>
    <w:p w:rsidR="00E5305E" w:rsidRDefault="00E5305E" w:rsidP="00E5305E">
      <w:pPr>
        <w:jc w:val="center"/>
        <w:rPr>
          <w:b/>
          <w:lang w:val="kk-KZ"/>
        </w:rPr>
      </w:pPr>
    </w:p>
    <w:p w:rsidR="00E5305E" w:rsidRDefault="00E5305E" w:rsidP="00E5305E">
      <w:pPr>
        <w:jc w:val="center"/>
        <w:rPr>
          <w:b/>
          <w:lang w:val="kk-KZ"/>
        </w:rPr>
      </w:pPr>
      <w:r>
        <w:rPr>
          <w:b/>
          <w:lang w:val="kk-KZ"/>
        </w:rPr>
        <w:t xml:space="preserve">Пән «Иммунология» </w:t>
      </w:r>
    </w:p>
    <w:p w:rsidR="00E5305E" w:rsidRDefault="00A13778" w:rsidP="00E5305E">
      <w:pPr>
        <w:jc w:val="center"/>
        <w:rPr>
          <w:lang w:val="kk-KZ"/>
        </w:rPr>
      </w:pPr>
      <w:r>
        <w:rPr>
          <w:lang w:val="kk-KZ"/>
        </w:rPr>
        <w:t>3</w:t>
      </w:r>
      <w:r w:rsidR="00615C87">
        <w:rPr>
          <w:lang w:val="kk-KZ"/>
        </w:rPr>
        <w:t xml:space="preserve"> курс, қ/б, күзгі</w:t>
      </w:r>
      <w:r w:rsidR="00E5305E">
        <w:rPr>
          <w:lang w:val="kk-KZ"/>
        </w:rPr>
        <w:t xml:space="preserve"> семестр </w:t>
      </w:r>
    </w:p>
    <w:p w:rsidR="00E5305E" w:rsidRDefault="00E5305E" w:rsidP="00E5305E">
      <w:pPr>
        <w:jc w:val="both"/>
        <w:rPr>
          <w:rFonts w:ascii="Kz Times New Roman" w:hAnsi="Kz Times New Roman" w:cs="Kz Times New Roman"/>
          <w:lang w:val="kk-KZ"/>
        </w:rPr>
      </w:pPr>
    </w:p>
    <w:p w:rsidR="00E5305E" w:rsidRDefault="00E5305E" w:rsidP="00E5305E">
      <w:pPr>
        <w:rPr>
          <w:rFonts w:ascii="Kz Times New Roman" w:hAnsi="Kz Times New Roman"/>
          <w:b/>
          <w:lang w:val="kk-KZ"/>
        </w:rPr>
      </w:pPr>
      <w:r>
        <w:rPr>
          <w:rFonts w:ascii="Kz Times New Roman" w:hAnsi="Kz Times New Roman"/>
          <w:b/>
          <w:lang w:val="kk-KZ"/>
        </w:rPr>
        <w:t>Дәріскер:</w:t>
      </w:r>
    </w:p>
    <w:p w:rsidR="00615C87" w:rsidRDefault="00615C87" w:rsidP="00615C87">
      <w:pPr>
        <w:rPr>
          <w:rFonts w:ascii="Kz Times New Roman" w:hAnsi="Kz Times New Roman"/>
          <w:lang w:val="kk-KZ"/>
        </w:rPr>
      </w:pPr>
      <w:r>
        <w:rPr>
          <w:rFonts w:ascii="Kz Times New Roman" w:hAnsi="Kz Times New Roman"/>
          <w:lang w:val="kk-KZ"/>
        </w:rPr>
        <w:t>Атанбаева Г.К.</w:t>
      </w:r>
      <w:r w:rsidR="00E5305E">
        <w:rPr>
          <w:rFonts w:ascii="Kz Times New Roman" w:hAnsi="Kz Times New Roman"/>
          <w:lang w:val="kk-KZ"/>
        </w:rPr>
        <w:t xml:space="preserve"> ғылымының кандидаты, доцент</w:t>
      </w:r>
    </w:p>
    <w:p w:rsidR="00E5305E" w:rsidRPr="00206675" w:rsidRDefault="00E5305E" w:rsidP="00206675">
      <w:pPr>
        <w:rPr>
          <w:rFonts w:ascii="Kz Times New Roman" w:hAnsi="Kz Times New Roman"/>
          <w:lang w:val="kk-KZ"/>
        </w:rPr>
      </w:pPr>
      <w:r>
        <w:rPr>
          <w:rFonts w:ascii="Kz Times New Roman" w:hAnsi="Kz Times New Roman"/>
          <w:lang w:val="kk-KZ"/>
        </w:rPr>
        <w:t xml:space="preserve">Кеңсе: </w:t>
      </w:r>
      <w:r w:rsidR="00615C87" w:rsidRPr="00615C87">
        <w:rPr>
          <w:rFonts w:eastAsia="Calibri"/>
          <w:lang w:val="kk-KZ"/>
        </w:rPr>
        <w:t>Биофизика, биомедицина және нейроғылым</w:t>
      </w:r>
      <w:r w:rsidR="00615C87" w:rsidRPr="00615C87">
        <w:rPr>
          <w:rFonts w:eastAsia="Calibri"/>
        </w:rPr>
        <w:t xml:space="preserve"> кафедра</w:t>
      </w:r>
      <w:r w:rsidR="00206675">
        <w:rPr>
          <w:rFonts w:eastAsia="Calibri"/>
          <w:lang w:val="kk-KZ"/>
        </w:rPr>
        <w:t>сы</w:t>
      </w:r>
    </w:p>
    <w:p w:rsidR="00E5305E" w:rsidRPr="00615C87" w:rsidRDefault="00E5305E" w:rsidP="00E5305E">
      <w:pPr>
        <w:ind w:right="1075"/>
        <w:rPr>
          <w:lang w:val="kk-KZ"/>
        </w:rPr>
      </w:pPr>
      <w:r w:rsidRPr="00615C87">
        <w:rPr>
          <w:lang w:val="kk-KZ"/>
        </w:rPr>
        <w:t xml:space="preserve">Телефон: </w:t>
      </w:r>
      <w:r w:rsidR="00615C87">
        <w:rPr>
          <w:lang w:val="kk-KZ"/>
        </w:rPr>
        <w:t>87071445966</w:t>
      </w:r>
    </w:p>
    <w:p w:rsidR="00E5305E" w:rsidRPr="00615C87" w:rsidRDefault="00615C87" w:rsidP="00E5305E">
      <w:pPr>
        <w:ind w:right="1075"/>
        <w:rPr>
          <w:lang w:val="kk-KZ"/>
        </w:rPr>
      </w:pPr>
      <w:r>
        <w:rPr>
          <w:lang w:val="kk-KZ"/>
        </w:rPr>
        <w:t>каб.: 212</w:t>
      </w:r>
    </w:p>
    <w:p w:rsidR="00E5305E" w:rsidRDefault="00E5305E" w:rsidP="00E5305E">
      <w:pPr>
        <w:rPr>
          <w:rFonts w:ascii="Kz Times New Roman" w:hAnsi="Kz Times New Roman"/>
          <w:b/>
          <w:sz w:val="28"/>
          <w:lang w:val="kk-KZ"/>
        </w:rPr>
      </w:pPr>
    </w:p>
    <w:p w:rsidR="00E5305E" w:rsidRDefault="00E5305E" w:rsidP="00E5305E">
      <w:pPr>
        <w:jc w:val="both"/>
        <w:rPr>
          <w:b/>
          <w:lang w:val="kk-KZ"/>
        </w:rPr>
      </w:pPr>
      <w:r>
        <w:rPr>
          <w:b/>
          <w:lang w:val="kk-KZ"/>
        </w:rPr>
        <w:t>Пәннің мақсаттары мен міндеттері:</w:t>
      </w:r>
    </w:p>
    <w:p w:rsidR="00E5305E" w:rsidRDefault="00E5305E" w:rsidP="00E5305E">
      <w:pPr>
        <w:jc w:val="both"/>
        <w:rPr>
          <w:lang w:val="kk-KZ"/>
        </w:rPr>
      </w:pPr>
      <w:r>
        <w:rPr>
          <w:b/>
          <w:lang w:val="kk-KZ"/>
        </w:rPr>
        <w:t>Мақсаты:</w:t>
      </w:r>
      <w:r>
        <w:rPr>
          <w:lang w:val="kk-KZ"/>
        </w:rPr>
        <w:t xml:space="preserve"> Ағзаның біртұтастық генетикалық кодты сақтау ретінде иммундық жүйесінің бас қызметің көрсету. </w:t>
      </w:r>
    </w:p>
    <w:p w:rsidR="00E5305E" w:rsidRDefault="00E5305E" w:rsidP="00E5305E">
      <w:pPr>
        <w:jc w:val="both"/>
        <w:rPr>
          <w:lang w:val="kk-KZ"/>
        </w:rPr>
      </w:pPr>
      <w:r>
        <w:rPr>
          <w:b/>
          <w:lang w:val="kk-KZ"/>
        </w:rPr>
        <w:t>Міндеттері:</w:t>
      </w:r>
    </w:p>
    <w:p w:rsidR="00E5305E" w:rsidRDefault="00E5305E" w:rsidP="00E5305E">
      <w:pPr>
        <w:jc w:val="both"/>
        <w:rPr>
          <w:lang w:val="kk-KZ"/>
        </w:rPr>
      </w:pPr>
      <w:r>
        <w:rPr>
          <w:b/>
          <w:lang w:val="kk-KZ"/>
        </w:rPr>
        <w:t>Білу керек:</w:t>
      </w:r>
      <w:r>
        <w:rPr>
          <w:lang w:val="kk-KZ"/>
        </w:rPr>
        <w:t xml:space="preserve"> туа біткен және жүре пайда болған, ерекшелік және ерекшелік емес иммунитет механизмдерің, иммундық жасушалардың қызметің, лимфоидтық мүшелердің жасалу, өсу, даму, инволюциялу этаптарың.</w:t>
      </w:r>
    </w:p>
    <w:p w:rsidR="00E5305E" w:rsidRDefault="00E5305E" w:rsidP="00E5305E">
      <w:pPr>
        <w:jc w:val="both"/>
        <w:rPr>
          <w:lang w:val="kk-KZ"/>
        </w:rPr>
      </w:pPr>
      <w:r>
        <w:rPr>
          <w:b/>
          <w:lang w:val="kk-KZ"/>
        </w:rPr>
        <w:t xml:space="preserve">Жасай білу керек: </w:t>
      </w:r>
      <w:r>
        <w:rPr>
          <w:lang w:val="kk-KZ"/>
        </w:rPr>
        <w:t>алған білімді ғылыми-зерттеу жұмысында қолдану.</w:t>
      </w:r>
    </w:p>
    <w:p w:rsidR="00E5305E" w:rsidRDefault="00E5305E" w:rsidP="00E5305E">
      <w:pPr>
        <w:jc w:val="both"/>
        <w:rPr>
          <w:lang w:val="kk-KZ"/>
        </w:rPr>
      </w:pPr>
      <w:r>
        <w:rPr>
          <w:b/>
          <w:lang w:val="kk-KZ"/>
        </w:rPr>
        <w:t>Пререквизиттері:</w:t>
      </w:r>
      <w:r>
        <w:rPr>
          <w:lang w:val="kk-KZ"/>
        </w:rPr>
        <w:t>адам және жануарлар физиологиясы, адам анатомиясы, гистология мен цитология.</w:t>
      </w:r>
    </w:p>
    <w:p w:rsidR="00E5305E" w:rsidRDefault="00E5305E" w:rsidP="00E5305E">
      <w:pPr>
        <w:rPr>
          <w:lang w:val="kk-KZ"/>
        </w:rPr>
      </w:pPr>
      <w:r>
        <w:rPr>
          <w:b/>
          <w:lang w:val="kk-KZ"/>
        </w:rPr>
        <w:t>Постреквизиттері:</w:t>
      </w:r>
      <w:r>
        <w:rPr>
          <w:lang w:val="kk-KZ"/>
        </w:rPr>
        <w:t>. генетика, молекулярлық биология, микробиология, биохимия, биофизика.</w:t>
      </w:r>
    </w:p>
    <w:p w:rsidR="00A13778" w:rsidRDefault="00A13778" w:rsidP="00A13778"/>
    <w:tbl>
      <w:tblPr>
        <w:tblStyle w:val="a4"/>
        <w:tblW w:w="9855" w:type="dxa"/>
        <w:tblLayout w:type="fixed"/>
        <w:tblLook w:val="04A0"/>
      </w:tblPr>
      <w:tblGrid>
        <w:gridCol w:w="562"/>
        <w:gridCol w:w="9293"/>
      </w:tblGrid>
      <w:tr w:rsidR="00A13778" w:rsidRPr="00FF24CD" w:rsidTr="00B5406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center"/>
              <w:rPr>
                <w:b/>
                <w:lang w:val="kk-KZ"/>
              </w:rPr>
            </w:pPr>
            <w:r>
              <w:rPr>
                <w:b/>
                <w:lang w:val="kk-KZ"/>
              </w:rPr>
              <w:t>№</w:t>
            </w:r>
          </w:p>
        </w:tc>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78" w:rsidRPr="00FF24CD" w:rsidRDefault="00A13778" w:rsidP="00A05A1D">
            <w:pPr>
              <w:jc w:val="both"/>
              <w:rPr>
                <w:b/>
                <w:lang w:val="kk-KZ"/>
              </w:rPr>
            </w:pPr>
            <w:r>
              <w:rPr>
                <w:b/>
                <w:lang w:val="kk-KZ"/>
              </w:rPr>
              <w:t>Тақырып</w:t>
            </w:r>
          </w:p>
        </w:tc>
      </w:tr>
      <w:tr w:rsidR="00A13778" w:rsidRPr="00206675" w:rsidTr="00B5406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center"/>
              <w:rPr>
                <w:b/>
                <w:lang w:val="kk-KZ"/>
              </w:rPr>
            </w:pPr>
            <w:r w:rsidRPr="000A18E4">
              <w:rPr>
                <w:b/>
                <w:lang w:val="kk-KZ"/>
              </w:rPr>
              <w:t>1</w:t>
            </w:r>
          </w:p>
        </w:tc>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both"/>
              <w:rPr>
                <w:b/>
                <w:lang w:val="kk-KZ"/>
              </w:rPr>
            </w:pPr>
            <w:r w:rsidRPr="000A18E4">
              <w:rPr>
                <w:b/>
                <w:lang w:val="kk-KZ"/>
              </w:rPr>
              <w:t>1.</w:t>
            </w:r>
            <w:r w:rsidRPr="000A18E4">
              <w:rPr>
                <w:lang w:val="kk-KZ"/>
              </w:rPr>
              <w:t xml:space="preserve"> Иммунологияның дамуының қысқаша тарихы. Иммунологияның мақсаты мен мәселелері.</w:t>
            </w:r>
          </w:p>
        </w:tc>
      </w:tr>
      <w:tr w:rsidR="00A13778" w:rsidRPr="0041389E" w:rsidTr="00B5406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center"/>
              <w:rPr>
                <w:b/>
                <w:lang w:val="kk-KZ"/>
              </w:rPr>
            </w:pPr>
            <w:r>
              <w:rPr>
                <w:b/>
                <w:lang w:val="kk-KZ"/>
              </w:rPr>
              <w:t>2</w:t>
            </w:r>
          </w:p>
        </w:tc>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both"/>
              <w:rPr>
                <w:b/>
                <w:lang w:val="kk-KZ"/>
              </w:rPr>
            </w:pPr>
            <w:r>
              <w:rPr>
                <w:b/>
                <w:lang w:val="kk-KZ"/>
              </w:rPr>
              <w:t>2</w:t>
            </w:r>
            <w:r w:rsidRPr="000A18E4">
              <w:rPr>
                <w:b/>
                <w:lang w:val="kk-KZ"/>
              </w:rPr>
              <w:t>.</w:t>
            </w:r>
            <w:r w:rsidRPr="002D2DC8">
              <w:rPr>
                <w:lang w:val="kk-KZ"/>
              </w:rPr>
              <w:t>Лимфоидтық ұлпа. Бірінші реттік лимфоидты мүшелер.</w:t>
            </w:r>
            <w:r>
              <w:rPr>
                <w:lang w:val="kk-KZ"/>
              </w:rPr>
              <w:t xml:space="preserve">Тимус, қызыл сүйеқ кемігі. </w:t>
            </w:r>
            <w:r w:rsidRPr="000A18E4">
              <w:rPr>
                <w:lang w:val="kk-KZ"/>
              </w:rPr>
              <w:t>Лимфоидтық мүшелердің маңыздылығы, құрылысы және қызметтері.</w:t>
            </w:r>
          </w:p>
        </w:tc>
      </w:tr>
      <w:tr w:rsidR="00A13778" w:rsidRPr="000A18E4" w:rsidTr="00B5406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center"/>
              <w:rPr>
                <w:b/>
                <w:lang w:val="kk-KZ"/>
              </w:rPr>
            </w:pPr>
            <w:r>
              <w:rPr>
                <w:b/>
                <w:lang w:val="kk-KZ"/>
              </w:rPr>
              <w:t>3</w:t>
            </w:r>
          </w:p>
        </w:tc>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both"/>
              <w:rPr>
                <w:lang w:val="kk-KZ"/>
              </w:rPr>
            </w:pPr>
            <w:r>
              <w:rPr>
                <w:b/>
                <w:lang w:val="kk-KZ"/>
              </w:rPr>
              <w:t>3</w:t>
            </w:r>
            <w:r w:rsidRPr="000A18E4">
              <w:rPr>
                <w:b/>
                <w:lang w:val="kk-KZ"/>
              </w:rPr>
              <w:t>.</w:t>
            </w:r>
            <w:r w:rsidRPr="002D2DC8">
              <w:rPr>
                <w:lang w:val="kk-KZ"/>
              </w:rPr>
              <w:t xml:space="preserve">Екінші реттік лимфоидтық мүшелер. </w:t>
            </w:r>
            <w:r>
              <w:rPr>
                <w:lang w:val="kk-KZ"/>
              </w:rPr>
              <w:t xml:space="preserve">Көк бауыр, лимфоидтық түйіндер және бос орналасқан лимфоидтық ұлпа. </w:t>
            </w:r>
            <w:r w:rsidRPr="000A18E4">
              <w:rPr>
                <w:lang w:val="kk-KZ"/>
              </w:rPr>
              <w:t>Лимфоидтық мүшелердің маңыздылығы, құрылысы және қызметтері.</w:t>
            </w:r>
          </w:p>
        </w:tc>
      </w:tr>
      <w:tr w:rsidR="00A13778" w:rsidRPr="00206675" w:rsidTr="00B5406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center"/>
              <w:rPr>
                <w:b/>
                <w:lang w:val="kk-KZ"/>
              </w:rPr>
            </w:pPr>
            <w:r>
              <w:rPr>
                <w:b/>
                <w:lang w:val="kk-KZ"/>
              </w:rPr>
              <w:t>4</w:t>
            </w:r>
          </w:p>
        </w:tc>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both"/>
              <w:rPr>
                <w:b/>
                <w:lang w:val="kk-KZ"/>
              </w:rPr>
            </w:pPr>
            <w:r>
              <w:rPr>
                <w:b/>
                <w:lang w:val="kk-KZ"/>
              </w:rPr>
              <w:t>4</w:t>
            </w:r>
            <w:r w:rsidRPr="000A18E4">
              <w:rPr>
                <w:b/>
                <w:lang w:val="kk-KZ"/>
              </w:rPr>
              <w:t>.</w:t>
            </w:r>
            <w:r w:rsidRPr="002D2DC8">
              <w:rPr>
                <w:lang w:val="kk-KZ"/>
              </w:rPr>
              <w:t>Түйіршікті иммундық клеткалардың физиологиясы.</w:t>
            </w:r>
            <w:r w:rsidRPr="000A18E4">
              <w:rPr>
                <w:lang w:val="kk-KZ"/>
              </w:rPr>
              <w:t xml:space="preserve">Түйіршікті клеткалардың құрылысы, құрамы, физиологиялық қызметтері. Түйіршікті клеткалардың </w:t>
            </w:r>
            <w:r w:rsidRPr="000A18E4">
              <w:rPr>
                <w:rStyle w:val="shorttext"/>
                <w:lang w:val="kk-KZ"/>
              </w:rPr>
              <w:t>санының</w:t>
            </w:r>
            <w:r w:rsidRPr="000A18E4">
              <w:rPr>
                <w:lang w:val="kk-KZ"/>
              </w:rPr>
              <w:t xml:space="preserve"> арттыру</w:t>
            </w:r>
            <w:r w:rsidRPr="000A18E4">
              <w:rPr>
                <w:rStyle w:val="shorttext"/>
                <w:lang w:val="kk-KZ"/>
              </w:rPr>
              <w:t xml:space="preserve"> және төмендеуі </w:t>
            </w:r>
            <w:r w:rsidRPr="000A18E4">
              <w:rPr>
                <w:lang w:val="kk-KZ"/>
              </w:rPr>
              <w:t xml:space="preserve">физиологиялық және патологиялық </w:t>
            </w:r>
            <w:r w:rsidRPr="000A18E4">
              <w:rPr>
                <w:rStyle w:val="shorttext"/>
                <w:lang w:val="kk-KZ"/>
              </w:rPr>
              <w:t xml:space="preserve">процестер. </w:t>
            </w:r>
          </w:p>
        </w:tc>
      </w:tr>
      <w:tr w:rsidR="00A13778" w:rsidRPr="00206675" w:rsidTr="00B5406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center"/>
              <w:rPr>
                <w:b/>
                <w:lang w:val="kk-KZ"/>
              </w:rPr>
            </w:pPr>
            <w:r>
              <w:rPr>
                <w:b/>
                <w:lang w:val="kk-KZ"/>
              </w:rPr>
              <w:t>5</w:t>
            </w:r>
          </w:p>
        </w:tc>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both"/>
              <w:rPr>
                <w:lang w:val="kk-KZ"/>
              </w:rPr>
            </w:pPr>
            <w:r>
              <w:rPr>
                <w:b/>
                <w:lang w:val="kk-KZ"/>
              </w:rPr>
              <w:t>5</w:t>
            </w:r>
            <w:r w:rsidRPr="000A18E4">
              <w:rPr>
                <w:b/>
                <w:lang w:val="kk-KZ"/>
              </w:rPr>
              <w:t>.</w:t>
            </w:r>
            <w:r w:rsidRPr="002D2DC8">
              <w:rPr>
                <w:lang w:val="kk-KZ"/>
              </w:rPr>
              <w:t xml:space="preserve">Түйіршікті емес иммундық клеткалардың физиологиясы. </w:t>
            </w:r>
            <w:r w:rsidRPr="000A18E4">
              <w:rPr>
                <w:lang w:val="kk-KZ"/>
              </w:rPr>
              <w:t xml:space="preserve">Түйіршікті емес клеткалардың түрлері. Моноцит, В- және Т-лимфоциттердің құрылысы, құрамы және қызметтері. Түйіршікті емес клеткалардың </w:t>
            </w:r>
            <w:r w:rsidRPr="000A18E4">
              <w:rPr>
                <w:rStyle w:val="shorttext"/>
                <w:lang w:val="kk-KZ"/>
              </w:rPr>
              <w:t>санының</w:t>
            </w:r>
            <w:r w:rsidRPr="000A18E4">
              <w:rPr>
                <w:lang w:val="kk-KZ"/>
              </w:rPr>
              <w:t xml:space="preserve"> арттыру және төмендеуі физиологиялық және патологиялық процестер.  </w:t>
            </w:r>
          </w:p>
        </w:tc>
      </w:tr>
      <w:tr w:rsidR="00A13778" w:rsidRPr="000A18E4" w:rsidTr="00B5406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center"/>
              <w:rPr>
                <w:b/>
                <w:lang w:val="kk-KZ"/>
              </w:rPr>
            </w:pPr>
            <w:r>
              <w:rPr>
                <w:b/>
                <w:lang w:val="kk-KZ"/>
              </w:rPr>
              <w:t>6</w:t>
            </w:r>
          </w:p>
        </w:tc>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778" w:rsidRPr="000A18E4" w:rsidRDefault="00A13778" w:rsidP="00A05A1D">
            <w:pPr>
              <w:jc w:val="both"/>
              <w:rPr>
                <w:lang w:val="kk-KZ"/>
              </w:rPr>
            </w:pPr>
            <w:r>
              <w:rPr>
                <w:b/>
                <w:lang w:val="kk-KZ"/>
              </w:rPr>
              <w:t>6</w:t>
            </w:r>
            <w:r w:rsidRPr="000A18E4">
              <w:rPr>
                <w:b/>
                <w:lang w:val="kk-KZ"/>
              </w:rPr>
              <w:t xml:space="preserve">. </w:t>
            </w:r>
            <w:r w:rsidRPr="002D2DC8">
              <w:rPr>
                <w:lang w:val="kk-KZ"/>
              </w:rPr>
              <w:t>Антигенпрезентациялаушы клеткалар.</w:t>
            </w:r>
            <w:r w:rsidRPr="000A18E4">
              <w:rPr>
                <w:lang w:val="kk-KZ"/>
              </w:rPr>
              <w:t>Антигенпрезентациялаушы клеткалардың түрлері. Антигенпрезентациялаушы  құрылысы, құрамы және қызметтері.</w:t>
            </w:r>
          </w:p>
        </w:tc>
      </w:tr>
      <w:tr w:rsidR="00A13778" w:rsidRPr="000A18E4" w:rsidTr="00B5406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center"/>
              <w:rPr>
                <w:b/>
                <w:lang w:val="kk-KZ"/>
              </w:rPr>
            </w:pPr>
            <w:r>
              <w:rPr>
                <w:b/>
                <w:lang w:val="kk-KZ"/>
              </w:rPr>
              <w:t>7</w:t>
            </w:r>
          </w:p>
        </w:tc>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both"/>
              <w:rPr>
                <w:b/>
                <w:lang w:val="kk-KZ"/>
              </w:rPr>
            </w:pPr>
            <w:r>
              <w:rPr>
                <w:b/>
                <w:lang w:val="kk-KZ"/>
              </w:rPr>
              <w:t>7</w:t>
            </w:r>
            <w:r w:rsidRPr="000A18E4">
              <w:rPr>
                <w:b/>
                <w:lang w:val="kk-KZ"/>
              </w:rPr>
              <w:t xml:space="preserve">. </w:t>
            </w:r>
            <w:r w:rsidRPr="002D2DC8">
              <w:rPr>
                <w:lang w:val="kk-KZ"/>
              </w:rPr>
              <w:t>Иммунофизиологиялық қорғау факторлардың түрлері, қызметтері және маңызы.</w:t>
            </w:r>
            <w:r w:rsidRPr="000A18E4">
              <w:rPr>
                <w:lang w:val="kk-KZ"/>
              </w:rPr>
              <w:t xml:space="preserve">Иммунофизиологиялық физико – химиялық және физиологиялық кедергілер.Ағзалардың иммунофизиологиялық ерекшелері. Ағзалардың физико – химиялық ерекшелері. Симбиотикалық бактериялар. Фагоцитарлық жасушалар. </w:t>
            </w:r>
          </w:p>
        </w:tc>
      </w:tr>
      <w:tr w:rsidR="00A13778" w:rsidRPr="000A18E4" w:rsidTr="00B5406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center"/>
              <w:rPr>
                <w:b/>
                <w:lang w:val="kk-KZ"/>
              </w:rPr>
            </w:pPr>
            <w:r>
              <w:rPr>
                <w:b/>
                <w:lang w:val="kk-KZ"/>
              </w:rPr>
              <w:t>9-10</w:t>
            </w:r>
          </w:p>
        </w:tc>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2D2DC8" w:rsidRDefault="00A13778" w:rsidP="00A05A1D">
            <w:pPr>
              <w:jc w:val="both"/>
              <w:rPr>
                <w:lang w:val="kk-KZ"/>
              </w:rPr>
            </w:pPr>
            <w:r>
              <w:rPr>
                <w:b/>
                <w:lang w:val="kk-KZ"/>
              </w:rPr>
              <w:t>9-10</w:t>
            </w:r>
            <w:r w:rsidRPr="000A18E4">
              <w:rPr>
                <w:b/>
                <w:lang w:val="kk-KZ"/>
              </w:rPr>
              <w:t xml:space="preserve">. </w:t>
            </w:r>
            <w:r w:rsidRPr="002D2DC8">
              <w:rPr>
                <w:lang w:val="kk-KZ"/>
              </w:rPr>
              <w:t>Қабыну белоктардың иммунофизиологиялық қызметтері.</w:t>
            </w:r>
          </w:p>
          <w:p w:rsidR="00A13778" w:rsidRPr="000A18E4" w:rsidRDefault="00A13778" w:rsidP="00A05A1D">
            <w:pPr>
              <w:jc w:val="both"/>
              <w:rPr>
                <w:lang w:val="kk-KZ"/>
              </w:rPr>
            </w:pPr>
            <w:r w:rsidRPr="000A18E4">
              <w:rPr>
                <w:lang w:val="kk-KZ"/>
              </w:rPr>
              <w:t xml:space="preserve">Комплемент. Комплементның шығу тегі, синтездеу процесстері, белсендіретің факторлар. Комплементның фагоцитозға, опсонизацияға, иммуноглобулиндерді белсендіру процесстерге және мембрананы бұзатың комплексты жасауға қатысу. Интерферрон. Интерферонның түрлері </w:t>
            </w:r>
          </w:p>
          <w:p w:rsidR="00A13778" w:rsidRPr="000A18E4" w:rsidRDefault="00A13778" w:rsidP="00A05A1D">
            <w:pPr>
              <w:jc w:val="both"/>
              <w:rPr>
                <w:b/>
                <w:lang w:val="kk-KZ"/>
              </w:rPr>
            </w:pPr>
            <w:r w:rsidRPr="000A18E4">
              <w:rPr>
                <w:lang w:val="kk-KZ"/>
              </w:rPr>
              <w:t>және шығу тегі. Интерферрондардың қызметтері және маңызы. С – реактивты белок. С – реактивты белоктың шығу тегі мен қызметтері. Лизоцим. Локализациялану және синтездеу.</w:t>
            </w:r>
          </w:p>
        </w:tc>
      </w:tr>
      <w:tr w:rsidR="00A13778" w:rsidRPr="00206675" w:rsidTr="00B5406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center"/>
              <w:rPr>
                <w:b/>
                <w:lang w:val="kk-KZ"/>
              </w:rPr>
            </w:pPr>
            <w:r>
              <w:rPr>
                <w:b/>
                <w:lang w:val="kk-KZ"/>
              </w:rPr>
              <w:t>11</w:t>
            </w:r>
          </w:p>
        </w:tc>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both"/>
              <w:rPr>
                <w:b/>
                <w:lang w:val="kk-KZ"/>
              </w:rPr>
            </w:pPr>
            <w:r>
              <w:rPr>
                <w:b/>
                <w:lang w:val="kk-KZ"/>
              </w:rPr>
              <w:t>11</w:t>
            </w:r>
            <w:r w:rsidRPr="000A18E4">
              <w:rPr>
                <w:b/>
                <w:lang w:val="kk-KZ"/>
              </w:rPr>
              <w:t xml:space="preserve">. </w:t>
            </w:r>
            <w:r w:rsidRPr="002D2DC8">
              <w:rPr>
                <w:lang w:val="kk-KZ"/>
              </w:rPr>
              <w:t>Клоналды – селекциялық теориясы.</w:t>
            </w:r>
            <w:r w:rsidRPr="000A18E4">
              <w:rPr>
                <w:lang w:val="kk-KZ"/>
              </w:rPr>
              <w:t>Клоналды – селекциялық теориясы.</w:t>
            </w:r>
            <w:r w:rsidRPr="003F7B4B">
              <w:rPr>
                <w:lang w:val="kk-KZ"/>
              </w:rPr>
              <w:t xml:space="preserve">Антигендер және вакцинациялану. </w:t>
            </w:r>
            <w:r w:rsidRPr="000A18E4">
              <w:rPr>
                <w:lang w:val="kk-KZ"/>
              </w:rPr>
              <w:t>Антигендың құрылысы. Детерминанттар, эпитоп, агретоп. Түрлері. Вакциналарды жасау принциптері. Жаска сай вакцинациялану кестесі.</w:t>
            </w:r>
          </w:p>
        </w:tc>
      </w:tr>
      <w:tr w:rsidR="00A13778" w:rsidRPr="000A18E4" w:rsidTr="00B5406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center"/>
              <w:rPr>
                <w:b/>
                <w:lang w:val="kk-KZ"/>
              </w:rPr>
            </w:pPr>
            <w:r>
              <w:rPr>
                <w:b/>
                <w:lang w:val="kk-KZ"/>
              </w:rPr>
              <w:lastRenderedPageBreak/>
              <w:t>12</w:t>
            </w:r>
          </w:p>
        </w:tc>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both"/>
              <w:rPr>
                <w:b/>
                <w:lang w:val="kk-KZ"/>
              </w:rPr>
            </w:pPr>
            <w:r w:rsidRPr="000A18E4">
              <w:rPr>
                <w:b/>
                <w:lang w:val="kk-KZ"/>
              </w:rPr>
              <w:t>1</w:t>
            </w:r>
            <w:r>
              <w:rPr>
                <w:b/>
                <w:lang w:val="kk-KZ"/>
              </w:rPr>
              <w:t>2</w:t>
            </w:r>
            <w:r w:rsidRPr="000A18E4">
              <w:rPr>
                <w:b/>
                <w:lang w:val="kk-KZ"/>
              </w:rPr>
              <w:t xml:space="preserve">. </w:t>
            </w:r>
            <w:r w:rsidRPr="002D2DC8">
              <w:rPr>
                <w:lang w:val="kk-KZ"/>
              </w:rPr>
              <w:t>Т-жасушалардың антиген танушы рецепторлары.</w:t>
            </w:r>
            <w:r w:rsidRPr="000A18E4">
              <w:rPr>
                <w:lang w:val="kk-KZ"/>
              </w:rPr>
              <w:t xml:space="preserve"> Т-жасушалық рецепторлар құрылысын талдау. Т-жасушалардың антигенді тануы. Антигендерді процесстендіру және тану. В- және Т-жасушалардаң әсерлесуі. Лимфоциттерді белсендіру кезіндегі жасуша ішіндегі және арасында сигналдар.</w:t>
            </w:r>
          </w:p>
        </w:tc>
      </w:tr>
      <w:tr w:rsidR="00A13778" w:rsidRPr="000A18E4" w:rsidTr="00B5406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center"/>
              <w:rPr>
                <w:b/>
                <w:lang w:val="kk-KZ"/>
              </w:rPr>
            </w:pPr>
            <w:r w:rsidRPr="000A18E4">
              <w:rPr>
                <w:b/>
                <w:lang w:val="kk-KZ"/>
              </w:rPr>
              <w:t>1</w:t>
            </w:r>
            <w:r>
              <w:rPr>
                <w:b/>
                <w:lang w:val="kk-KZ"/>
              </w:rPr>
              <w:t>3</w:t>
            </w:r>
          </w:p>
        </w:tc>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both"/>
              <w:rPr>
                <w:b/>
                <w:lang w:val="kk-KZ"/>
              </w:rPr>
            </w:pPr>
            <w:r w:rsidRPr="000A18E4">
              <w:rPr>
                <w:b/>
                <w:lang w:val="kk-KZ"/>
              </w:rPr>
              <w:t>1</w:t>
            </w:r>
            <w:r>
              <w:rPr>
                <w:b/>
                <w:lang w:val="kk-KZ"/>
              </w:rPr>
              <w:t>3</w:t>
            </w:r>
            <w:r w:rsidRPr="000A18E4">
              <w:rPr>
                <w:b/>
                <w:lang w:val="kk-KZ"/>
              </w:rPr>
              <w:t>.</w:t>
            </w:r>
            <w:r w:rsidRPr="002D2DC8">
              <w:rPr>
                <w:lang w:val="kk-KZ"/>
              </w:rPr>
              <w:t>Бас гистосәйкестік комплексі (МНС). МНС</w:t>
            </w:r>
            <w:r w:rsidRPr="000A18E4">
              <w:rPr>
                <w:lang w:val="kk-KZ"/>
              </w:rPr>
              <w:t>-ті геномдық құрастыру. Бас гистосәйкестік комплекстің  антигенмен байланысу. Антигенді пептид комплексі – МНС молекуласының жасалуы және құрылысы. Т-тәуелді жасушалық иммундық жауап.</w:t>
            </w:r>
          </w:p>
        </w:tc>
      </w:tr>
      <w:tr w:rsidR="00A13778" w:rsidRPr="00206675" w:rsidTr="00B5406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center"/>
              <w:rPr>
                <w:b/>
                <w:lang w:val="kk-KZ"/>
              </w:rPr>
            </w:pPr>
            <w:r w:rsidRPr="000A18E4">
              <w:rPr>
                <w:b/>
                <w:lang w:val="kk-KZ"/>
              </w:rPr>
              <w:t>1</w:t>
            </w:r>
            <w:r>
              <w:rPr>
                <w:b/>
                <w:lang w:val="kk-KZ"/>
              </w:rPr>
              <w:t>4</w:t>
            </w:r>
          </w:p>
        </w:tc>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2D2DC8" w:rsidRDefault="00A13778" w:rsidP="00A05A1D">
            <w:pPr>
              <w:jc w:val="both"/>
              <w:rPr>
                <w:lang w:val="kk-KZ"/>
              </w:rPr>
            </w:pPr>
            <w:r w:rsidRPr="000A18E4">
              <w:rPr>
                <w:b/>
                <w:lang w:val="kk-KZ"/>
              </w:rPr>
              <w:t>1</w:t>
            </w:r>
            <w:r>
              <w:rPr>
                <w:b/>
                <w:lang w:val="kk-KZ"/>
              </w:rPr>
              <w:t>4</w:t>
            </w:r>
            <w:r w:rsidRPr="000A18E4">
              <w:rPr>
                <w:b/>
                <w:lang w:val="kk-KZ"/>
              </w:rPr>
              <w:t>.</w:t>
            </w:r>
            <w:r w:rsidRPr="002D2DC8">
              <w:rPr>
                <w:lang w:val="kk-KZ"/>
              </w:rPr>
              <w:t>Антиденелер. Жалпы қасиетері мен қызметтері. Аффиндық, авидтық, генетикалық вариабелдық – иммуноглобулиндердің қасиеттері.</w:t>
            </w:r>
          </w:p>
          <w:p w:rsidR="00A13778" w:rsidRPr="000A18E4" w:rsidRDefault="00A13778" w:rsidP="00A05A1D">
            <w:pPr>
              <w:jc w:val="both"/>
              <w:rPr>
                <w:b/>
                <w:lang w:val="kk-KZ"/>
              </w:rPr>
            </w:pPr>
            <w:r w:rsidRPr="000A18E4">
              <w:rPr>
                <w:lang w:val="kk-KZ"/>
              </w:rPr>
              <w:t>Антиденелердің құрылысы. Иммундық реакциялардың іске асыру механизмдері және қызметтері. Иммуноглобулиндердің қасиеті, қызметі және маңызы. А класстың антиденелері, G класстың антиденелері, М класстың антиденелері, Д класстың антиденелері, E класстың антиденелері. Антиденелердің белоктық құрылысындағы аминоқышқылдық тізбегіндегі изотиптік, аллотиптік және идиотиптік айырмашылығы.</w:t>
            </w:r>
          </w:p>
        </w:tc>
      </w:tr>
      <w:tr w:rsidR="00A13778" w:rsidRPr="00206675" w:rsidTr="00B54060">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A05A1D">
            <w:pPr>
              <w:jc w:val="center"/>
              <w:rPr>
                <w:b/>
                <w:lang w:val="kk-KZ"/>
              </w:rPr>
            </w:pPr>
            <w:r w:rsidRPr="000A18E4">
              <w:rPr>
                <w:b/>
                <w:lang w:val="kk-KZ"/>
              </w:rPr>
              <w:t>1</w:t>
            </w:r>
            <w:r>
              <w:rPr>
                <w:b/>
                <w:lang w:val="kk-KZ"/>
              </w:rPr>
              <w:t>5</w:t>
            </w:r>
          </w:p>
        </w:tc>
        <w:tc>
          <w:tcPr>
            <w:tcW w:w="92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3778" w:rsidRPr="000A18E4" w:rsidRDefault="00A13778" w:rsidP="00B54060">
            <w:pPr>
              <w:jc w:val="both"/>
              <w:rPr>
                <w:b/>
                <w:lang w:val="kk-KZ"/>
              </w:rPr>
            </w:pPr>
            <w:r w:rsidRPr="000A18E4">
              <w:rPr>
                <w:b/>
                <w:lang w:val="kk-KZ"/>
              </w:rPr>
              <w:t>1</w:t>
            </w:r>
            <w:r>
              <w:rPr>
                <w:b/>
                <w:lang w:val="kk-KZ"/>
              </w:rPr>
              <w:t>5</w:t>
            </w:r>
            <w:r w:rsidRPr="000A18E4">
              <w:rPr>
                <w:b/>
                <w:lang w:val="kk-KZ"/>
              </w:rPr>
              <w:t xml:space="preserve">. </w:t>
            </w:r>
            <w:r w:rsidRPr="002D2DC8">
              <w:rPr>
                <w:lang w:val="kk-KZ"/>
              </w:rPr>
              <w:t>Гуморальді және клеткалы</w:t>
            </w:r>
            <w:r w:rsidR="00B54060" w:rsidRPr="003F17E6">
              <w:rPr>
                <w:lang w:val="kk-KZ"/>
              </w:rPr>
              <w:t>қ</w:t>
            </w:r>
            <w:r w:rsidRPr="002D2DC8">
              <w:rPr>
                <w:lang w:val="kk-KZ"/>
              </w:rPr>
              <w:t xml:space="preserve"> иммунитеттері.</w:t>
            </w:r>
            <w:r w:rsidRPr="003F7B4B">
              <w:rPr>
                <w:lang w:val="kk-KZ"/>
              </w:rPr>
              <w:t>Сипаттамасы және механизмі.</w:t>
            </w:r>
          </w:p>
        </w:tc>
      </w:tr>
    </w:tbl>
    <w:p w:rsidR="00A13778" w:rsidRDefault="00A13778" w:rsidP="00E5305E">
      <w:pPr>
        <w:rPr>
          <w:rFonts w:ascii="Kz Times New Roman" w:hAnsi="Kz Times New Roman"/>
          <w:b/>
          <w:sz w:val="28"/>
          <w:lang w:val="kk-KZ"/>
        </w:rPr>
      </w:pPr>
    </w:p>
    <w:p w:rsidR="00E5305E" w:rsidRPr="00A13778" w:rsidRDefault="00E5305E" w:rsidP="00E5305E">
      <w:pPr>
        <w:jc w:val="center"/>
        <w:rPr>
          <w:lang w:val="kk-KZ"/>
        </w:rPr>
      </w:pPr>
    </w:p>
    <w:p w:rsidR="00E5305E" w:rsidRDefault="00E5305E" w:rsidP="00E5305E">
      <w:pPr>
        <w:keepNext/>
        <w:tabs>
          <w:tab w:val="center" w:pos="9639"/>
        </w:tabs>
        <w:autoSpaceDE w:val="0"/>
        <w:autoSpaceDN w:val="0"/>
        <w:jc w:val="center"/>
        <w:outlineLvl w:val="1"/>
        <w:rPr>
          <w:b/>
        </w:rPr>
      </w:pPr>
      <w:r>
        <w:rPr>
          <w:b/>
          <w:lang w:val="kk-KZ"/>
        </w:rPr>
        <w:t>ӘДЕБИЕТТЕР ТІЗІМІ</w:t>
      </w:r>
    </w:p>
    <w:p w:rsidR="00E5305E" w:rsidRDefault="00E5305E" w:rsidP="00E5305E">
      <w:pPr>
        <w:jc w:val="both"/>
        <w:rPr>
          <w:rFonts w:ascii="Kz Times New Roman" w:hAnsi="Kz Times New Roman" w:cs="Kz Times New Roman"/>
          <w:b/>
          <w:bCs/>
          <w:lang w:val="kk-KZ"/>
        </w:rPr>
      </w:pPr>
    </w:p>
    <w:p w:rsidR="00E5305E" w:rsidRDefault="00E5305E" w:rsidP="00E5305E">
      <w:pPr>
        <w:ind w:firstLine="570"/>
        <w:jc w:val="both"/>
        <w:rPr>
          <w:rFonts w:ascii="Kz Times New Roman" w:hAnsi="Kz Times New Roman" w:cs="Kz Times New Roman"/>
          <w:b/>
          <w:bCs/>
          <w:lang w:val="kk-KZ"/>
        </w:rPr>
      </w:pPr>
      <w:r>
        <w:rPr>
          <w:rFonts w:ascii="Kz Times New Roman" w:hAnsi="Kz Times New Roman" w:cs="Kz Times New Roman"/>
          <w:b/>
          <w:bCs/>
          <w:lang w:val="kk-KZ"/>
        </w:rPr>
        <w:t>Негізгі әдебиеттер.</w:t>
      </w:r>
    </w:p>
    <w:p w:rsidR="00E5305E" w:rsidRDefault="00E5305E" w:rsidP="00E5305E">
      <w:pPr>
        <w:numPr>
          <w:ilvl w:val="0"/>
          <w:numId w:val="1"/>
        </w:numPr>
        <w:jc w:val="both"/>
        <w:rPr>
          <w:rFonts w:ascii="Kz Times New Roman" w:hAnsi="Kz Times New Roman" w:cs="Kz Times New Roman"/>
          <w:b/>
          <w:bCs/>
          <w:lang w:val="kk-KZ"/>
        </w:rPr>
      </w:pPr>
      <w:r>
        <w:rPr>
          <w:rFonts w:ascii="Kz Times New Roman" w:hAnsi="Kz Times New Roman" w:cs="Kz Times New Roman"/>
          <w:b/>
          <w:bCs/>
          <w:lang w:val="kk-KZ"/>
        </w:rPr>
        <w:t>Бақтыбаева Л.Қ. Иммунология және иммунопатология.//Жания-полиграф.- 2007 ж.</w:t>
      </w:r>
    </w:p>
    <w:p w:rsidR="00E5305E" w:rsidRDefault="00E5305E" w:rsidP="00E5305E">
      <w:pPr>
        <w:ind w:firstLine="570"/>
        <w:jc w:val="both"/>
        <w:rPr>
          <w:rFonts w:ascii="Kz Times New Roman" w:hAnsi="Kz Times New Roman" w:cs="Kz Times New Roman"/>
          <w:b/>
          <w:bCs/>
          <w:lang w:val="kk-KZ"/>
        </w:rPr>
      </w:pPr>
      <w:r>
        <w:rPr>
          <w:rFonts w:ascii="Kz Times New Roman" w:hAnsi="Kz Times New Roman" w:cs="Kz Times New Roman"/>
          <w:b/>
          <w:bCs/>
          <w:lang w:val="kk-KZ"/>
        </w:rPr>
        <w:t>2. Бақтыбаева Л.Қ., Төлеуханов С.Т. Иммунология бойынша зерханалық практикум//ҚазҰУ баспасы, 2011 ж.</w:t>
      </w:r>
    </w:p>
    <w:p w:rsidR="00E5305E" w:rsidRDefault="00E5305E" w:rsidP="00E5305E">
      <w:pPr>
        <w:ind w:firstLine="720"/>
        <w:jc w:val="both"/>
        <w:rPr>
          <w:rFonts w:ascii="Kz Times New Roman" w:hAnsi="Kz Times New Roman" w:cs="Kz Times New Roman"/>
          <w:lang w:val="kk-KZ"/>
        </w:rPr>
      </w:pPr>
      <w:r>
        <w:rPr>
          <w:rFonts w:ascii="Kz Times New Roman" w:hAnsi="Kz Times New Roman" w:cs="Kz Times New Roman"/>
          <w:lang w:val="kk-KZ"/>
        </w:rPr>
        <w:t>3. Петров Р. В. Иммунология. М.; 1986.</w:t>
      </w:r>
    </w:p>
    <w:p w:rsidR="00E5305E" w:rsidRDefault="00E5305E" w:rsidP="00E5305E">
      <w:pPr>
        <w:ind w:firstLine="720"/>
        <w:jc w:val="both"/>
        <w:rPr>
          <w:rFonts w:ascii="Kz Times New Roman" w:hAnsi="Kz Times New Roman" w:cs="Kz Times New Roman"/>
          <w:lang w:val="kk-KZ"/>
        </w:rPr>
      </w:pPr>
      <w:r>
        <w:rPr>
          <w:rFonts w:ascii="Kz Times New Roman" w:hAnsi="Kz Times New Roman" w:cs="Kz Times New Roman"/>
          <w:lang w:val="kk-KZ"/>
        </w:rPr>
        <w:t>4. Пол У. Иммунология. М.; 1988.</w:t>
      </w:r>
    </w:p>
    <w:p w:rsidR="00E5305E" w:rsidRDefault="00E5305E" w:rsidP="00E5305E">
      <w:pPr>
        <w:ind w:firstLine="720"/>
        <w:jc w:val="both"/>
        <w:rPr>
          <w:rFonts w:ascii="Kz Times New Roman" w:hAnsi="Kz Times New Roman" w:cs="Kz Times New Roman"/>
          <w:lang w:val="kk-KZ"/>
        </w:rPr>
      </w:pPr>
      <w:r>
        <w:rPr>
          <w:rFonts w:ascii="Kz Times New Roman" w:hAnsi="Kz Times New Roman" w:cs="Kz Times New Roman"/>
          <w:lang w:val="kk-KZ"/>
        </w:rPr>
        <w:t>5. Ройт Р. Основы иммунологии. М.; 2001.</w:t>
      </w:r>
    </w:p>
    <w:p w:rsidR="00E5305E" w:rsidRDefault="00E5305E" w:rsidP="00E5305E">
      <w:pPr>
        <w:ind w:firstLine="720"/>
        <w:jc w:val="both"/>
        <w:rPr>
          <w:rFonts w:ascii="Kz Times New Roman" w:hAnsi="Kz Times New Roman" w:cs="Kz Times New Roman"/>
          <w:lang w:val="kk-KZ"/>
        </w:rPr>
      </w:pPr>
      <w:r>
        <w:rPr>
          <w:rFonts w:ascii="Kz Times New Roman" w:hAnsi="Kz Times New Roman" w:cs="Kz Times New Roman"/>
          <w:lang w:val="kk-KZ"/>
        </w:rPr>
        <w:t>6. Галактионов В. Г. Иммунология. М.; 1995.</w:t>
      </w:r>
    </w:p>
    <w:p w:rsidR="00E5305E" w:rsidRDefault="00E5305E" w:rsidP="00E5305E">
      <w:pPr>
        <w:ind w:firstLine="720"/>
        <w:jc w:val="both"/>
        <w:rPr>
          <w:rFonts w:ascii="Kz Times New Roman" w:hAnsi="Kz Times New Roman" w:cs="Kz Times New Roman"/>
          <w:lang w:val="kk-KZ"/>
        </w:rPr>
      </w:pPr>
      <w:r>
        <w:rPr>
          <w:rFonts w:ascii="Kz Times New Roman" w:hAnsi="Kz Times New Roman" w:cs="Kz Times New Roman"/>
          <w:lang w:val="kk-KZ"/>
        </w:rPr>
        <w:t>7. Вершигора А. Е. Иммунология. М.; 1987.</w:t>
      </w:r>
    </w:p>
    <w:p w:rsidR="00E5305E" w:rsidRDefault="00E5305E" w:rsidP="00E5305E">
      <w:pPr>
        <w:ind w:firstLine="720"/>
        <w:jc w:val="both"/>
        <w:rPr>
          <w:rFonts w:ascii="Kz Times New Roman" w:hAnsi="Kz Times New Roman" w:cs="Kz Times New Roman"/>
          <w:lang w:val="kk-KZ"/>
        </w:rPr>
      </w:pPr>
      <w:r>
        <w:rPr>
          <w:rFonts w:ascii="Kz Times New Roman" w:hAnsi="Kz Times New Roman" w:cs="Kz Times New Roman"/>
          <w:lang w:val="kk-KZ"/>
        </w:rPr>
        <w:t>8. Белозеров Е. С. Иммунология. М.: 1988.</w:t>
      </w:r>
    </w:p>
    <w:p w:rsidR="00E5305E" w:rsidRDefault="00E5305E" w:rsidP="00E5305E">
      <w:pPr>
        <w:ind w:firstLine="720"/>
        <w:jc w:val="both"/>
        <w:rPr>
          <w:rFonts w:ascii="Kz Times New Roman" w:hAnsi="Kz Times New Roman" w:cs="Kz Times New Roman"/>
          <w:b/>
          <w:bCs/>
          <w:lang w:val="kk-KZ"/>
        </w:rPr>
      </w:pPr>
      <w:r>
        <w:rPr>
          <w:rFonts w:ascii="Kz Times New Roman" w:hAnsi="Kz Times New Roman" w:cs="Kz Times New Roman"/>
          <w:b/>
          <w:bCs/>
          <w:lang w:val="kk-KZ"/>
        </w:rPr>
        <w:t>Қосымша әдебиеттер.</w:t>
      </w:r>
    </w:p>
    <w:p w:rsidR="00E5305E" w:rsidRDefault="00E5305E" w:rsidP="00E5305E">
      <w:pPr>
        <w:ind w:firstLine="720"/>
        <w:jc w:val="both"/>
        <w:rPr>
          <w:rFonts w:ascii="Kz Times New Roman" w:hAnsi="Kz Times New Roman" w:cs="Kz Times New Roman"/>
          <w:lang w:val="kk-KZ"/>
        </w:rPr>
      </w:pPr>
      <w:r>
        <w:rPr>
          <w:rFonts w:ascii="Kz Times New Roman" w:hAnsi="Kz Times New Roman" w:cs="Kz Times New Roman"/>
          <w:lang w:val="kk-KZ"/>
        </w:rPr>
        <w:t>1. Белозеров Е. С., Мащкевич В. С., Шортанбаев А. А. Клиническая иммунология и аллергология //Алма – Ата. 1995. 267 с.</w:t>
      </w:r>
    </w:p>
    <w:p w:rsidR="00E5305E" w:rsidRDefault="00E5305E" w:rsidP="00E5305E">
      <w:pPr>
        <w:ind w:firstLine="720"/>
        <w:jc w:val="both"/>
        <w:rPr>
          <w:rFonts w:ascii="Kz Times New Roman" w:hAnsi="Kz Times New Roman" w:cs="Kz Times New Roman"/>
          <w:lang w:val="kk-KZ"/>
        </w:rPr>
      </w:pPr>
      <w:r>
        <w:rPr>
          <w:rFonts w:ascii="Kz Times New Roman" w:hAnsi="Kz Times New Roman" w:cs="Kz Times New Roman"/>
          <w:lang w:val="kk-KZ"/>
        </w:rPr>
        <w:t>2. Медуницин Н. В. Повышенная чувствительность замедленного типа. – М.;Медицина. 1983. 160 с.</w:t>
      </w:r>
    </w:p>
    <w:p w:rsidR="00E5305E" w:rsidRDefault="00E5305E" w:rsidP="00E5305E">
      <w:pPr>
        <w:ind w:firstLine="720"/>
        <w:jc w:val="both"/>
        <w:rPr>
          <w:rFonts w:ascii="Kz Times New Roman" w:hAnsi="Kz Times New Roman" w:cs="Kz Times New Roman"/>
          <w:lang w:val="kk-KZ"/>
        </w:rPr>
      </w:pPr>
      <w:r>
        <w:rPr>
          <w:rFonts w:ascii="Kz Times New Roman" w:hAnsi="Kz Times New Roman" w:cs="Kz Times New Roman"/>
          <w:lang w:val="kk-KZ"/>
        </w:rPr>
        <w:t xml:space="preserve">3. Ярилин А. А., Беляков И. М. Тимус как орган эндокринной системы // Иммунология. – 1996. №1. С. 4- 10. </w:t>
      </w:r>
    </w:p>
    <w:p w:rsidR="00E5305E" w:rsidRDefault="00E5305E" w:rsidP="00E5305E">
      <w:pPr>
        <w:ind w:firstLine="720"/>
        <w:jc w:val="both"/>
        <w:rPr>
          <w:rFonts w:ascii="Kz Times New Roman" w:hAnsi="Kz Times New Roman" w:cs="Kz Times New Roman"/>
          <w:lang w:val="kk-KZ"/>
        </w:rPr>
      </w:pPr>
      <w:r>
        <w:rPr>
          <w:rFonts w:ascii="Kz Times New Roman" w:hAnsi="Kz Times New Roman" w:cs="Kz Times New Roman"/>
          <w:lang w:val="kk-KZ"/>
        </w:rPr>
        <w:t>4. Митин Ю. А. Иммунологические аспекты патогенеза и диагностики ВИЧ – инфекции. Дисс. Докт. СПб. 1997.</w:t>
      </w:r>
    </w:p>
    <w:p w:rsidR="00E5305E" w:rsidRDefault="00E5305E" w:rsidP="00E5305E">
      <w:pPr>
        <w:jc w:val="both"/>
        <w:rPr>
          <w:b/>
          <w:sz w:val="22"/>
          <w:szCs w:val="22"/>
          <w:lang w:val="kk-KZ"/>
        </w:rPr>
      </w:pPr>
    </w:p>
    <w:p w:rsidR="00E5305E" w:rsidRDefault="00E5305E" w:rsidP="00E5305E">
      <w:pPr>
        <w:jc w:val="center"/>
        <w:rPr>
          <w:b/>
          <w:lang w:val="kk-KZ"/>
        </w:rPr>
      </w:pPr>
      <w:r>
        <w:rPr>
          <w:b/>
          <w:lang w:val="kk-KZ"/>
        </w:rPr>
        <w:t>ПӘННІҢ АКАДЕМИЯЛЫҚ САЯСАТЫ</w:t>
      </w:r>
    </w:p>
    <w:p w:rsidR="00E5305E" w:rsidRDefault="00E5305E" w:rsidP="00E5305E">
      <w:pPr>
        <w:jc w:val="center"/>
        <w:rPr>
          <w:b/>
          <w:lang w:val="kk-KZ"/>
        </w:rPr>
      </w:pPr>
    </w:p>
    <w:p w:rsidR="00E5305E" w:rsidRDefault="00E5305E" w:rsidP="00E5305E">
      <w:pPr>
        <w:pStyle w:val="2"/>
        <w:spacing w:after="0" w:line="240" w:lineRule="auto"/>
        <w:ind w:firstLine="426"/>
        <w:jc w:val="both"/>
        <w:rPr>
          <w:lang w:val="kk-KZ"/>
        </w:rPr>
      </w:pPr>
      <w:r>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E5305E" w:rsidRDefault="00E5305E" w:rsidP="00E5305E">
      <w:pPr>
        <w:pStyle w:val="2"/>
        <w:spacing w:after="0" w:line="240" w:lineRule="auto"/>
        <w:ind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E5305E" w:rsidRDefault="00E5305E" w:rsidP="00E5305E">
      <w:pPr>
        <w:pStyle w:val="2"/>
        <w:spacing w:after="0" w:line="240" w:lineRule="auto"/>
        <w:ind w:firstLine="426"/>
        <w:jc w:val="both"/>
        <w:rPr>
          <w:lang w:val="kk-KZ"/>
        </w:rPr>
      </w:pPr>
      <w:r>
        <w:rPr>
          <w:lang w:val="kk-KZ"/>
        </w:rPr>
        <w:t xml:space="preserve">Бағалау кезінде студенттердің сабақтағы белсенділігі мен сабаққа қатысуы ескеріледі.  </w:t>
      </w:r>
    </w:p>
    <w:p w:rsidR="00E5305E" w:rsidRDefault="00E5305E" w:rsidP="00E5305E">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w:t>
      </w:r>
      <w:r>
        <w:rPr>
          <w:lang w:val="kk-KZ"/>
        </w:rPr>
        <w:lastRenderedPageBreak/>
        <w:t xml:space="preserve">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E5305E" w:rsidRDefault="00E5305E" w:rsidP="00E5305E">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E5305E" w:rsidRDefault="00E5305E" w:rsidP="00E5305E">
      <w:pPr>
        <w:rPr>
          <w:b/>
          <w:i/>
          <w:u w:val="single"/>
          <w:lang w:val="kk-KZ"/>
        </w:rPr>
      </w:pPr>
    </w:p>
    <w:p w:rsidR="00E5305E" w:rsidRDefault="00E5305E" w:rsidP="00E5305E">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E5305E" w:rsidTr="00A05A1D">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305E" w:rsidRDefault="00E5305E" w:rsidP="00A05A1D">
            <w:pPr>
              <w:spacing w:line="276" w:lineRule="auto"/>
              <w:jc w:val="center"/>
              <w:rPr>
                <w:sz w:val="20"/>
                <w:szCs w:val="20"/>
                <w:lang w:val="kk-KZ" w:eastAsia="en-US"/>
              </w:rPr>
            </w:pPr>
            <w:r>
              <w:rPr>
                <w:sz w:val="20"/>
                <w:szCs w:val="20"/>
                <w:lang w:val="kk-KZ" w:eastAsia="en-US"/>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305E" w:rsidRDefault="00E5305E" w:rsidP="00A05A1D">
            <w:pPr>
              <w:spacing w:line="276" w:lineRule="auto"/>
              <w:jc w:val="center"/>
              <w:rPr>
                <w:sz w:val="20"/>
                <w:szCs w:val="20"/>
                <w:lang w:val="kk-KZ" w:eastAsia="en-US"/>
              </w:rPr>
            </w:pPr>
            <w:r>
              <w:rPr>
                <w:sz w:val="20"/>
                <w:szCs w:val="20"/>
                <w:lang w:val="kk-KZ" w:eastAsia="en-US"/>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305E" w:rsidRDefault="00E5305E" w:rsidP="00A05A1D">
            <w:pPr>
              <w:spacing w:line="276" w:lineRule="auto"/>
              <w:jc w:val="center"/>
              <w:rPr>
                <w:sz w:val="20"/>
                <w:szCs w:val="20"/>
                <w:lang w:val="kk-KZ" w:eastAsia="en-US"/>
              </w:rPr>
            </w:pPr>
            <w:r>
              <w:rPr>
                <w:sz w:val="20"/>
                <w:szCs w:val="20"/>
                <w:lang w:val="kk-KZ" w:eastAsia="en-US"/>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305E" w:rsidRDefault="00E5305E" w:rsidP="00A05A1D">
            <w:pPr>
              <w:spacing w:line="276" w:lineRule="auto"/>
              <w:jc w:val="center"/>
              <w:rPr>
                <w:b/>
                <w:sz w:val="20"/>
                <w:szCs w:val="20"/>
                <w:lang w:val="kk-KZ" w:eastAsia="en-US"/>
              </w:rPr>
            </w:pPr>
            <w:r>
              <w:rPr>
                <w:sz w:val="20"/>
                <w:szCs w:val="20"/>
                <w:lang w:val="kk-KZ" w:eastAsia="en-US"/>
              </w:rPr>
              <w:t>Дәстүрлі жүйе бойынша бағалау</w:t>
            </w:r>
          </w:p>
        </w:tc>
      </w:tr>
      <w:tr w:rsidR="00E5305E" w:rsidTr="00A05A1D">
        <w:trPr>
          <w:cantSplit/>
          <w:trHeight w:val="184"/>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sz w:val="20"/>
                <w:szCs w:val="20"/>
                <w:lang w:val="kk-KZ" w:eastAsia="en-US"/>
              </w:rPr>
              <w:t>Өте жақсы</w:t>
            </w:r>
          </w:p>
        </w:tc>
      </w:tr>
      <w:tr w:rsidR="00E5305E" w:rsidTr="00A05A1D">
        <w:trPr>
          <w:cantSplit/>
          <w:trHeight w:val="112"/>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5305E" w:rsidRDefault="00E5305E" w:rsidP="00A05A1D">
            <w:pPr>
              <w:spacing w:line="276" w:lineRule="auto"/>
              <w:rPr>
                <w:sz w:val="20"/>
                <w:szCs w:val="20"/>
                <w:lang w:val="kk-KZ" w:eastAsia="en-US"/>
              </w:rPr>
            </w:pPr>
          </w:p>
        </w:tc>
      </w:tr>
      <w:tr w:rsidR="00E5305E" w:rsidTr="00A05A1D">
        <w:trPr>
          <w:cantSplit/>
          <w:trHeight w:val="21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sz w:val="20"/>
                <w:szCs w:val="20"/>
                <w:lang w:val="kk-KZ" w:eastAsia="en-US"/>
              </w:rPr>
              <w:t xml:space="preserve">Жақсы </w:t>
            </w:r>
          </w:p>
        </w:tc>
      </w:tr>
      <w:tr w:rsidR="00E5305E" w:rsidTr="00A05A1D">
        <w:trPr>
          <w:cantSplit/>
          <w:trHeight w:val="14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5305E" w:rsidRDefault="00E5305E" w:rsidP="00A05A1D">
            <w:pPr>
              <w:spacing w:line="276" w:lineRule="auto"/>
              <w:rPr>
                <w:sz w:val="20"/>
                <w:szCs w:val="20"/>
                <w:lang w:val="kk-KZ" w:eastAsia="en-US"/>
              </w:rPr>
            </w:pPr>
          </w:p>
        </w:tc>
      </w:tr>
      <w:tr w:rsidR="00E5305E" w:rsidTr="00A05A1D">
        <w:trPr>
          <w:cantSplit/>
          <w:trHeight w:val="8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5305E" w:rsidRDefault="00E5305E" w:rsidP="00A05A1D">
            <w:pPr>
              <w:spacing w:line="276" w:lineRule="auto"/>
              <w:rPr>
                <w:sz w:val="20"/>
                <w:szCs w:val="20"/>
                <w:lang w:val="kk-KZ" w:eastAsia="en-US"/>
              </w:rPr>
            </w:pPr>
          </w:p>
        </w:tc>
      </w:tr>
      <w:tr w:rsidR="00E5305E" w:rsidTr="00A05A1D">
        <w:trPr>
          <w:cantSplit/>
          <w:trHeight w:val="19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sz w:val="20"/>
                <w:szCs w:val="20"/>
                <w:lang w:val="kk-KZ" w:eastAsia="en-US"/>
              </w:rPr>
              <w:t xml:space="preserve">Қанағаттанарлық </w:t>
            </w:r>
          </w:p>
        </w:tc>
      </w:tr>
      <w:tr w:rsidR="00E5305E" w:rsidTr="00A05A1D">
        <w:trPr>
          <w:cantSplit/>
          <w:trHeight w:val="12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5305E" w:rsidRDefault="00E5305E" w:rsidP="00A05A1D">
            <w:pPr>
              <w:spacing w:line="276" w:lineRule="auto"/>
              <w:rPr>
                <w:sz w:val="20"/>
                <w:szCs w:val="20"/>
                <w:lang w:val="kk-KZ" w:eastAsia="en-US"/>
              </w:rPr>
            </w:pPr>
          </w:p>
        </w:tc>
      </w:tr>
      <w:tr w:rsidR="00E5305E" w:rsidTr="00A05A1D">
        <w:trPr>
          <w:cantSplit/>
          <w:trHeight w:val="234"/>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5305E" w:rsidRDefault="00E5305E" w:rsidP="00A05A1D">
            <w:pPr>
              <w:spacing w:line="276" w:lineRule="auto"/>
              <w:rPr>
                <w:sz w:val="20"/>
                <w:szCs w:val="20"/>
                <w:lang w:val="kk-KZ" w:eastAsia="en-US"/>
              </w:rPr>
            </w:pPr>
          </w:p>
        </w:tc>
      </w:tr>
      <w:tr w:rsidR="00E5305E" w:rsidTr="00A05A1D">
        <w:trPr>
          <w:cantSplit/>
          <w:trHeight w:val="14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5305E" w:rsidRDefault="00E5305E" w:rsidP="00A05A1D">
            <w:pPr>
              <w:spacing w:line="276" w:lineRule="auto"/>
              <w:rPr>
                <w:sz w:val="20"/>
                <w:szCs w:val="20"/>
                <w:lang w:val="kk-KZ" w:eastAsia="en-US"/>
              </w:rPr>
            </w:pPr>
          </w:p>
        </w:tc>
      </w:tr>
      <w:tr w:rsidR="00E5305E" w:rsidTr="00A05A1D">
        <w:trPr>
          <w:cantSplit/>
          <w:trHeight w:val="256"/>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E5305E" w:rsidRDefault="00E5305E" w:rsidP="00A05A1D">
            <w:pPr>
              <w:spacing w:line="276" w:lineRule="auto"/>
              <w:rPr>
                <w:sz w:val="20"/>
                <w:szCs w:val="20"/>
                <w:lang w:val="kk-KZ" w:eastAsia="en-US"/>
              </w:rPr>
            </w:pPr>
          </w:p>
        </w:tc>
      </w:tr>
      <w:tr w:rsidR="00E5305E" w:rsidTr="00A05A1D">
        <w:trPr>
          <w:trHeight w:val="17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rStyle w:val="s00"/>
                <w:sz w:val="20"/>
                <w:szCs w:val="20"/>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sz w:val="20"/>
                <w:szCs w:val="20"/>
                <w:lang w:val="kk-KZ" w:eastAsia="en-US"/>
              </w:rPr>
              <w:t xml:space="preserve">Қанақаттанарлықсыз </w:t>
            </w:r>
          </w:p>
        </w:tc>
      </w:tr>
      <w:tr w:rsidR="00E5305E" w:rsidRPr="00206675" w:rsidTr="00A05A1D">
        <w:trPr>
          <w:trHeight w:val="457"/>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sz w:val="20"/>
                <w:szCs w:val="20"/>
                <w:lang w:val="kk-KZ" w:eastAsia="en-US"/>
              </w:rPr>
            </w:pPr>
            <w:r>
              <w:rPr>
                <w:sz w:val="20"/>
                <w:szCs w:val="20"/>
                <w:lang w:val="kk-KZ" w:eastAsia="en-US"/>
              </w:rPr>
              <w:t xml:space="preserve">I </w:t>
            </w:r>
          </w:p>
          <w:p w:rsidR="00E5305E" w:rsidRDefault="00E5305E" w:rsidP="00A05A1D">
            <w:pPr>
              <w:pStyle w:val="2"/>
              <w:spacing w:after="0" w:line="240" w:lineRule="auto"/>
              <w:jc w:val="center"/>
              <w:rPr>
                <w:sz w:val="20"/>
                <w:szCs w:val="20"/>
                <w:lang w:val="kk-KZ" w:eastAsia="en-US"/>
              </w:rPr>
            </w:pPr>
            <w:r>
              <w:rPr>
                <w:sz w:val="20"/>
                <w:szCs w:val="20"/>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lang w:val="kk-KZ" w:eastAsia="en-US"/>
              </w:rPr>
            </w:pPr>
            <w:r>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sz w:val="20"/>
                <w:szCs w:val="20"/>
                <w:lang w:val="kk-KZ" w:eastAsia="en-US"/>
              </w:rPr>
            </w:pPr>
            <w:r>
              <w:rPr>
                <w:sz w:val="20"/>
                <w:szCs w:val="20"/>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sz w:val="20"/>
                <w:szCs w:val="20"/>
                <w:lang w:val="kk-KZ" w:eastAsia="en-US"/>
              </w:rPr>
              <w:t>Пән аяқталмаған</w:t>
            </w:r>
          </w:p>
          <w:p w:rsidR="00E5305E" w:rsidRDefault="00E5305E" w:rsidP="00A05A1D">
            <w:pPr>
              <w:pStyle w:val="2"/>
              <w:spacing w:after="0" w:line="240" w:lineRule="auto"/>
              <w:jc w:val="center"/>
              <w:rPr>
                <w:i/>
                <w:sz w:val="20"/>
                <w:szCs w:val="20"/>
                <w:lang w:val="kk-KZ" w:eastAsia="en-US"/>
              </w:rPr>
            </w:pPr>
            <w:r>
              <w:rPr>
                <w:i/>
                <w:sz w:val="20"/>
                <w:szCs w:val="20"/>
                <w:lang w:val="kk-KZ" w:eastAsia="en-US"/>
              </w:rPr>
              <w:t>(GPA  есептеу кезінде есептелінбейді)</w:t>
            </w:r>
          </w:p>
        </w:tc>
      </w:tr>
      <w:tr w:rsidR="00E5305E" w:rsidRPr="00206675" w:rsidTr="00A05A1D">
        <w:trPr>
          <w:trHeight w:val="42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sz w:val="20"/>
                <w:szCs w:val="20"/>
                <w:lang w:val="kk-KZ" w:eastAsia="en-US"/>
              </w:rPr>
            </w:pPr>
            <w:r>
              <w:rPr>
                <w:sz w:val="20"/>
                <w:szCs w:val="20"/>
                <w:lang w:val="kk-KZ" w:eastAsia="en-US"/>
              </w:rPr>
              <w:t>P</w:t>
            </w:r>
          </w:p>
          <w:p w:rsidR="00E5305E" w:rsidRDefault="00E5305E" w:rsidP="00A05A1D">
            <w:pPr>
              <w:pStyle w:val="2"/>
              <w:spacing w:after="0" w:line="240" w:lineRule="auto"/>
              <w:jc w:val="center"/>
              <w:rPr>
                <w:sz w:val="20"/>
                <w:szCs w:val="20"/>
                <w:lang w:val="kk-KZ" w:eastAsia="en-US"/>
              </w:rPr>
            </w:pPr>
            <w:r>
              <w:rPr>
                <w:sz w:val="20"/>
                <w:szCs w:val="20"/>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b/>
                <w:lang w:val="kk-KZ" w:eastAsia="en-US"/>
              </w:rPr>
            </w:pPr>
            <w:r>
              <w:rPr>
                <w:b/>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305E" w:rsidRDefault="00E5305E" w:rsidP="00A05A1D">
            <w:pPr>
              <w:pStyle w:val="2"/>
              <w:spacing w:after="0" w:line="240" w:lineRule="auto"/>
              <w:jc w:val="center"/>
              <w:rPr>
                <w:b/>
                <w:sz w:val="20"/>
                <w:szCs w:val="20"/>
                <w:lang w:val="kk-KZ" w:eastAsia="en-US"/>
              </w:rPr>
            </w:pPr>
            <w:r>
              <w:rPr>
                <w:b/>
                <w:sz w:val="20"/>
                <w:szCs w:val="20"/>
                <w:lang w:val="kk-KZ" w:eastAsia="en-US"/>
              </w:rPr>
              <w:t>-</w:t>
            </w:r>
          </w:p>
          <w:p w:rsidR="00E5305E" w:rsidRDefault="00E5305E" w:rsidP="00A05A1D">
            <w:pPr>
              <w:pStyle w:val="2"/>
              <w:spacing w:after="0" w:line="240" w:lineRule="auto"/>
              <w:jc w:val="center"/>
              <w:rPr>
                <w:b/>
                <w:sz w:val="20"/>
                <w:szCs w:val="20"/>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sz w:val="20"/>
                <w:szCs w:val="20"/>
                <w:lang w:val="kk-KZ" w:eastAsia="en-US"/>
              </w:rPr>
              <w:t>«Есептелінді»</w:t>
            </w:r>
          </w:p>
          <w:p w:rsidR="00E5305E" w:rsidRDefault="00E5305E" w:rsidP="00A05A1D">
            <w:pPr>
              <w:pStyle w:val="2"/>
              <w:spacing w:after="0" w:line="240" w:lineRule="auto"/>
              <w:jc w:val="center"/>
              <w:rPr>
                <w:i/>
                <w:sz w:val="20"/>
                <w:szCs w:val="20"/>
                <w:lang w:val="kk-KZ" w:eastAsia="en-US"/>
              </w:rPr>
            </w:pPr>
            <w:r>
              <w:rPr>
                <w:i/>
                <w:sz w:val="20"/>
                <w:szCs w:val="20"/>
                <w:lang w:val="kk-KZ" w:eastAsia="en-US"/>
              </w:rPr>
              <w:t>(GPA  есептеу кезінде есептелінбейді)</w:t>
            </w:r>
          </w:p>
        </w:tc>
      </w:tr>
      <w:tr w:rsidR="00E5305E" w:rsidRPr="00206675" w:rsidTr="00A05A1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sz w:val="20"/>
                <w:szCs w:val="20"/>
                <w:lang w:val="kk-KZ" w:eastAsia="en-US"/>
              </w:rPr>
            </w:pPr>
            <w:r>
              <w:rPr>
                <w:sz w:val="20"/>
                <w:szCs w:val="20"/>
                <w:lang w:val="kk-KZ" w:eastAsia="en-US"/>
              </w:rPr>
              <w:t xml:space="preserve">NP </w:t>
            </w:r>
          </w:p>
          <w:p w:rsidR="00E5305E" w:rsidRDefault="00E5305E" w:rsidP="00A05A1D">
            <w:pPr>
              <w:pStyle w:val="2"/>
              <w:spacing w:after="0" w:line="240" w:lineRule="auto"/>
              <w:jc w:val="center"/>
              <w:rPr>
                <w:sz w:val="20"/>
                <w:szCs w:val="20"/>
                <w:lang w:val="kk-KZ" w:eastAsia="en-US"/>
              </w:rPr>
            </w:pPr>
            <w:r>
              <w:rPr>
                <w:sz w:val="20"/>
                <w:szCs w:val="20"/>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b/>
                <w:lang w:val="kk-KZ" w:eastAsia="en-US"/>
              </w:rPr>
            </w:pPr>
            <w:r>
              <w:rPr>
                <w:b/>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305E" w:rsidRDefault="00E5305E" w:rsidP="00A05A1D">
            <w:pPr>
              <w:pStyle w:val="2"/>
              <w:spacing w:after="0" w:line="240" w:lineRule="auto"/>
              <w:jc w:val="center"/>
              <w:rPr>
                <w:b/>
                <w:sz w:val="20"/>
                <w:szCs w:val="20"/>
                <w:lang w:val="kk-KZ" w:eastAsia="en-US"/>
              </w:rPr>
            </w:pPr>
            <w:r>
              <w:rPr>
                <w:b/>
                <w:sz w:val="20"/>
                <w:szCs w:val="20"/>
                <w:lang w:val="kk-KZ" w:eastAsia="en-US"/>
              </w:rPr>
              <w:t>-</w:t>
            </w:r>
          </w:p>
          <w:p w:rsidR="00E5305E" w:rsidRDefault="00E5305E" w:rsidP="00A05A1D">
            <w:pPr>
              <w:pStyle w:val="2"/>
              <w:spacing w:after="0" w:line="240" w:lineRule="auto"/>
              <w:jc w:val="center"/>
              <w:rPr>
                <w:b/>
                <w:sz w:val="20"/>
                <w:szCs w:val="20"/>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sz w:val="20"/>
                <w:szCs w:val="20"/>
                <w:lang w:val="kk-KZ" w:eastAsia="en-US"/>
              </w:rPr>
              <w:t>« Есептелінбейді»</w:t>
            </w:r>
          </w:p>
          <w:p w:rsidR="00E5305E" w:rsidRDefault="00E5305E" w:rsidP="00A05A1D">
            <w:pPr>
              <w:pStyle w:val="2"/>
              <w:spacing w:after="0" w:line="240" w:lineRule="auto"/>
              <w:jc w:val="center"/>
              <w:rPr>
                <w:i/>
                <w:sz w:val="20"/>
                <w:szCs w:val="20"/>
                <w:lang w:val="kk-KZ" w:eastAsia="en-US"/>
              </w:rPr>
            </w:pPr>
            <w:r>
              <w:rPr>
                <w:i/>
                <w:sz w:val="20"/>
                <w:szCs w:val="20"/>
                <w:lang w:val="kk-KZ" w:eastAsia="en-US"/>
              </w:rPr>
              <w:t>(GPA  есептеу кезінде есептелінбейді)</w:t>
            </w:r>
          </w:p>
        </w:tc>
      </w:tr>
      <w:tr w:rsidR="00E5305E" w:rsidRPr="00206675" w:rsidTr="00A05A1D">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sz w:val="20"/>
                <w:szCs w:val="20"/>
                <w:lang w:val="kk-KZ" w:eastAsia="en-US"/>
              </w:rPr>
            </w:pPr>
            <w:r>
              <w:rPr>
                <w:sz w:val="20"/>
                <w:szCs w:val="20"/>
                <w:lang w:val="kk-KZ" w:eastAsia="en-US"/>
              </w:rPr>
              <w:t xml:space="preserve">W </w:t>
            </w:r>
          </w:p>
          <w:p w:rsidR="00E5305E" w:rsidRDefault="00E5305E" w:rsidP="00A05A1D">
            <w:pPr>
              <w:pStyle w:val="2"/>
              <w:spacing w:after="0" w:line="240" w:lineRule="auto"/>
              <w:jc w:val="center"/>
              <w:rPr>
                <w:sz w:val="20"/>
                <w:szCs w:val="20"/>
                <w:lang w:val="kk-KZ" w:eastAsia="en-US"/>
              </w:rPr>
            </w:pPr>
            <w:r>
              <w:rPr>
                <w:sz w:val="20"/>
                <w:szCs w:val="20"/>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lang w:val="kk-KZ" w:eastAsia="en-US"/>
              </w:rPr>
            </w:pPr>
            <w:r>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sz w:val="20"/>
                <w:szCs w:val="20"/>
                <w:lang w:val="kk-KZ" w:eastAsia="en-US"/>
              </w:rPr>
            </w:pPr>
            <w:r>
              <w:rPr>
                <w:sz w:val="20"/>
                <w:szCs w:val="20"/>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sz w:val="20"/>
                <w:szCs w:val="20"/>
                <w:lang w:val="kk-KZ" w:eastAsia="en-US"/>
              </w:rPr>
              <w:t>«Пәннен бас тарту»</w:t>
            </w:r>
          </w:p>
          <w:p w:rsidR="00E5305E" w:rsidRDefault="00E5305E" w:rsidP="00A05A1D">
            <w:pPr>
              <w:pStyle w:val="2"/>
              <w:spacing w:after="0" w:line="240" w:lineRule="auto"/>
              <w:jc w:val="center"/>
              <w:rPr>
                <w:i/>
                <w:sz w:val="20"/>
                <w:szCs w:val="20"/>
                <w:lang w:val="kk-KZ" w:eastAsia="en-US"/>
              </w:rPr>
            </w:pPr>
            <w:r>
              <w:rPr>
                <w:i/>
                <w:sz w:val="20"/>
                <w:szCs w:val="20"/>
                <w:lang w:val="kk-KZ" w:eastAsia="en-US"/>
              </w:rPr>
              <w:t>(GPA  есептеу кезінде есептелінбейді)</w:t>
            </w:r>
          </w:p>
        </w:tc>
      </w:tr>
      <w:tr w:rsidR="00E5305E" w:rsidTr="00A05A1D">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spacing w:val="-6"/>
                <w:sz w:val="20"/>
                <w:szCs w:val="20"/>
                <w:lang w:val="kk-KZ" w:eastAsia="en-US"/>
              </w:rPr>
            </w:pPr>
            <w:r>
              <w:rPr>
                <w:spacing w:val="-6"/>
                <w:sz w:val="20"/>
                <w:szCs w:val="20"/>
                <w:lang w:val="kk-KZ" w:eastAsia="en-US"/>
              </w:rPr>
              <w:t xml:space="preserve">AW </w:t>
            </w:r>
          </w:p>
          <w:p w:rsidR="00E5305E" w:rsidRDefault="00E5305E" w:rsidP="00A05A1D">
            <w:pPr>
              <w:pStyle w:val="2"/>
              <w:spacing w:after="0" w:line="240" w:lineRule="auto"/>
              <w:jc w:val="center"/>
              <w:rPr>
                <w:sz w:val="20"/>
                <w:szCs w:val="20"/>
                <w:lang w:val="kk-KZ" w:eastAsia="en-US"/>
              </w:rPr>
            </w:pPr>
            <w:r>
              <w:rPr>
                <w:spacing w:val="-6"/>
                <w:sz w:val="20"/>
                <w:szCs w:val="20"/>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305E" w:rsidRDefault="00E5305E" w:rsidP="00A05A1D">
            <w:pPr>
              <w:pStyle w:val="2"/>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305E" w:rsidRDefault="00E5305E" w:rsidP="00A05A1D">
            <w:pPr>
              <w:pStyle w:val="2"/>
              <w:spacing w:after="0" w:line="240" w:lineRule="auto"/>
              <w:jc w:val="center"/>
              <w:rPr>
                <w:sz w:val="20"/>
                <w:szCs w:val="20"/>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sz w:val="20"/>
                <w:szCs w:val="20"/>
                <w:lang w:val="kk-KZ" w:eastAsia="en-US"/>
              </w:rPr>
              <w:t>Пәннен академиялық себеп бойынша алып тастау</w:t>
            </w:r>
          </w:p>
          <w:p w:rsidR="00E5305E" w:rsidRDefault="00E5305E" w:rsidP="00A05A1D">
            <w:pPr>
              <w:pStyle w:val="2"/>
              <w:spacing w:after="0" w:line="240" w:lineRule="auto"/>
              <w:jc w:val="center"/>
              <w:rPr>
                <w:i/>
                <w:sz w:val="20"/>
                <w:szCs w:val="20"/>
                <w:lang w:val="kk-KZ" w:eastAsia="en-US"/>
              </w:rPr>
            </w:pPr>
            <w:r>
              <w:rPr>
                <w:i/>
                <w:sz w:val="20"/>
                <w:szCs w:val="20"/>
                <w:lang w:val="kk-KZ" w:eastAsia="en-US"/>
              </w:rPr>
              <w:t>(GPA  есептеу кезінде есептелінбейді)</w:t>
            </w:r>
          </w:p>
        </w:tc>
      </w:tr>
      <w:tr w:rsidR="00E5305E" w:rsidRPr="00206675" w:rsidTr="00A05A1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sz w:val="20"/>
                <w:szCs w:val="20"/>
                <w:lang w:val="kk-KZ" w:eastAsia="en-US"/>
              </w:rPr>
            </w:pPr>
            <w:r>
              <w:rPr>
                <w:sz w:val="20"/>
                <w:szCs w:val="20"/>
                <w:lang w:val="kk-KZ" w:eastAsia="en-US"/>
              </w:rPr>
              <w:t xml:space="preserve">AU </w:t>
            </w:r>
          </w:p>
          <w:p w:rsidR="00E5305E" w:rsidRDefault="00E5305E" w:rsidP="00A05A1D">
            <w:pPr>
              <w:pStyle w:val="2"/>
              <w:spacing w:after="0" w:line="240" w:lineRule="auto"/>
              <w:jc w:val="center"/>
              <w:rPr>
                <w:sz w:val="20"/>
                <w:szCs w:val="20"/>
                <w:lang w:val="kk-KZ" w:eastAsia="en-US"/>
              </w:rPr>
            </w:pPr>
            <w:r>
              <w:rPr>
                <w:sz w:val="20"/>
                <w:szCs w:val="20"/>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lang w:val="kk-KZ" w:eastAsia="en-US"/>
              </w:rPr>
            </w:pPr>
            <w:r>
              <w:rPr>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sz w:val="20"/>
                <w:szCs w:val="20"/>
                <w:lang w:val="kk-KZ" w:eastAsia="en-US"/>
              </w:rPr>
            </w:pPr>
            <w:r>
              <w:rPr>
                <w:sz w:val="20"/>
                <w:szCs w:val="20"/>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spacing w:line="276" w:lineRule="auto"/>
              <w:jc w:val="center"/>
              <w:rPr>
                <w:sz w:val="20"/>
                <w:szCs w:val="20"/>
                <w:lang w:val="kk-KZ" w:eastAsia="en-US"/>
              </w:rPr>
            </w:pPr>
            <w:r>
              <w:rPr>
                <w:sz w:val="20"/>
                <w:szCs w:val="20"/>
                <w:lang w:val="kk-KZ" w:eastAsia="en-US"/>
              </w:rPr>
              <w:t>« Пән тыңдалды»</w:t>
            </w:r>
          </w:p>
          <w:p w:rsidR="00E5305E" w:rsidRDefault="00E5305E" w:rsidP="00A05A1D">
            <w:pPr>
              <w:pStyle w:val="2"/>
              <w:spacing w:after="0" w:line="240" w:lineRule="auto"/>
              <w:jc w:val="center"/>
              <w:rPr>
                <w:i/>
                <w:sz w:val="20"/>
                <w:szCs w:val="20"/>
                <w:lang w:val="kk-KZ" w:eastAsia="en-US"/>
              </w:rPr>
            </w:pPr>
            <w:r>
              <w:rPr>
                <w:i/>
                <w:sz w:val="20"/>
                <w:szCs w:val="20"/>
                <w:lang w:val="kk-KZ" w:eastAsia="en-US"/>
              </w:rPr>
              <w:t>(GPA  есептеу кезінде есептелінбейді)</w:t>
            </w:r>
          </w:p>
        </w:tc>
      </w:tr>
      <w:tr w:rsidR="00E5305E" w:rsidTr="00A05A1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sz w:val="20"/>
                <w:szCs w:val="20"/>
                <w:lang w:val="kk-KZ" w:eastAsia="en-US"/>
              </w:rPr>
            </w:pPr>
            <w:r>
              <w:rPr>
                <w:sz w:val="20"/>
                <w:szCs w:val="20"/>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305E" w:rsidRDefault="00E5305E" w:rsidP="00A05A1D">
            <w:pPr>
              <w:pStyle w:val="2"/>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sz w:val="20"/>
                <w:szCs w:val="20"/>
                <w:lang w:val="kk-KZ" w:eastAsia="en-US"/>
              </w:rPr>
            </w:pPr>
            <w:r>
              <w:rPr>
                <w:sz w:val="20"/>
                <w:szCs w:val="20"/>
                <w:lang w:val="kk-KZ" w:eastAsia="en-US"/>
              </w:rPr>
              <w:t>30-60</w:t>
            </w:r>
          </w:p>
          <w:p w:rsidR="00E5305E" w:rsidRDefault="00E5305E" w:rsidP="00A05A1D">
            <w:pPr>
              <w:pStyle w:val="2"/>
              <w:spacing w:after="0" w:line="240" w:lineRule="auto"/>
              <w:jc w:val="center"/>
              <w:rPr>
                <w:sz w:val="20"/>
                <w:szCs w:val="20"/>
                <w:lang w:val="kk-KZ" w:eastAsia="en-US"/>
              </w:rPr>
            </w:pPr>
            <w:r>
              <w:rPr>
                <w:sz w:val="20"/>
                <w:szCs w:val="20"/>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305E" w:rsidRDefault="00E5305E" w:rsidP="00A05A1D">
            <w:pPr>
              <w:pStyle w:val="2"/>
              <w:spacing w:after="0" w:line="240" w:lineRule="auto"/>
              <w:jc w:val="center"/>
              <w:rPr>
                <w:sz w:val="20"/>
                <w:szCs w:val="20"/>
                <w:lang w:val="kk-KZ" w:eastAsia="en-US"/>
              </w:rPr>
            </w:pPr>
            <w:r>
              <w:rPr>
                <w:sz w:val="20"/>
                <w:szCs w:val="20"/>
                <w:lang w:val="kk-KZ" w:eastAsia="en-US"/>
              </w:rPr>
              <w:t>Аттестатталған</w:t>
            </w:r>
          </w:p>
          <w:p w:rsidR="00E5305E" w:rsidRDefault="00E5305E" w:rsidP="00A05A1D">
            <w:pPr>
              <w:pStyle w:val="2"/>
              <w:spacing w:after="0" w:line="240" w:lineRule="auto"/>
              <w:rPr>
                <w:sz w:val="20"/>
                <w:szCs w:val="20"/>
                <w:lang w:val="kk-KZ" w:eastAsia="en-US"/>
              </w:rPr>
            </w:pPr>
          </w:p>
        </w:tc>
      </w:tr>
      <w:tr w:rsidR="00E5305E" w:rsidTr="00A05A1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sz w:val="20"/>
                <w:szCs w:val="20"/>
                <w:lang w:val="kk-KZ" w:eastAsia="en-US"/>
              </w:rPr>
            </w:pPr>
            <w:r>
              <w:rPr>
                <w:sz w:val="20"/>
                <w:szCs w:val="20"/>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305E" w:rsidRDefault="00E5305E" w:rsidP="00A05A1D">
            <w:pPr>
              <w:pStyle w:val="2"/>
              <w:spacing w:after="0" w:line="240" w:lineRule="auto"/>
              <w:jc w:val="center"/>
              <w:rPr>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sz w:val="20"/>
                <w:szCs w:val="20"/>
                <w:lang w:val="kk-KZ" w:eastAsia="en-US"/>
              </w:rPr>
            </w:pPr>
            <w:r>
              <w:rPr>
                <w:sz w:val="20"/>
                <w:szCs w:val="20"/>
                <w:lang w:val="kk-KZ" w:eastAsia="en-US"/>
              </w:rPr>
              <w:t>0-29</w:t>
            </w:r>
          </w:p>
          <w:p w:rsidR="00E5305E" w:rsidRDefault="00E5305E" w:rsidP="00A05A1D">
            <w:pPr>
              <w:pStyle w:val="2"/>
              <w:spacing w:after="0" w:line="240" w:lineRule="auto"/>
              <w:jc w:val="center"/>
              <w:rPr>
                <w:sz w:val="20"/>
                <w:szCs w:val="20"/>
                <w:lang w:val="kk-KZ" w:eastAsia="en-US"/>
              </w:rPr>
            </w:pPr>
            <w:r>
              <w:rPr>
                <w:sz w:val="20"/>
                <w:szCs w:val="20"/>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5305E" w:rsidRDefault="00E5305E" w:rsidP="00A05A1D">
            <w:pPr>
              <w:pStyle w:val="2"/>
              <w:spacing w:after="0" w:line="240" w:lineRule="auto"/>
              <w:jc w:val="center"/>
              <w:rPr>
                <w:sz w:val="20"/>
                <w:szCs w:val="20"/>
                <w:lang w:val="kk-KZ" w:eastAsia="en-US"/>
              </w:rPr>
            </w:pPr>
            <w:r>
              <w:rPr>
                <w:sz w:val="20"/>
                <w:szCs w:val="20"/>
                <w:lang w:val="kk-KZ" w:eastAsia="en-US"/>
              </w:rPr>
              <w:t>Аттестатталмаған</w:t>
            </w:r>
          </w:p>
          <w:p w:rsidR="00E5305E" w:rsidRDefault="00E5305E" w:rsidP="00A05A1D">
            <w:pPr>
              <w:pStyle w:val="2"/>
              <w:spacing w:after="0" w:line="240" w:lineRule="auto"/>
              <w:jc w:val="center"/>
              <w:rPr>
                <w:sz w:val="20"/>
                <w:szCs w:val="20"/>
                <w:lang w:val="kk-KZ" w:eastAsia="en-US"/>
              </w:rPr>
            </w:pPr>
          </w:p>
        </w:tc>
      </w:tr>
      <w:tr w:rsidR="00E5305E" w:rsidTr="00A05A1D">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sz w:val="20"/>
                <w:szCs w:val="20"/>
                <w:lang w:val="kk-KZ" w:eastAsia="en-US"/>
              </w:rPr>
            </w:pPr>
            <w:r>
              <w:rPr>
                <w:sz w:val="20"/>
                <w:szCs w:val="20"/>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lang w:val="kk-KZ" w:eastAsia="en-US"/>
              </w:rPr>
            </w:pPr>
            <w:r>
              <w:rPr>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5305E" w:rsidRDefault="00E5305E" w:rsidP="00A05A1D">
            <w:pPr>
              <w:pStyle w:val="2"/>
              <w:spacing w:after="0" w:line="240" w:lineRule="auto"/>
              <w:jc w:val="center"/>
              <w:rPr>
                <w:lang w:val="kk-KZ" w:eastAsia="en-US"/>
              </w:rPr>
            </w:pPr>
            <w:r>
              <w:rPr>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5305E" w:rsidRDefault="00E5305E" w:rsidP="00A05A1D">
            <w:pPr>
              <w:pStyle w:val="a3"/>
              <w:spacing w:line="276" w:lineRule="auto"/>
              <w:jc w:val="center"/>
              <w:rPr>
                <w:szCs w:val="20"/>
                <w:lang w:val="kk-KZ" w:eastAsia="en-US"/>
              </w:rPr>
            </w:pPr>
            <w:r>
              <w:rPr>
                <w:szCs w:val="20"/>
                <w:lang w:val="kk-KZ" w:eastAsia="en-US"/>
              </w:rPr>
              <w:t>Пәнді қайта оқу</w:t>
            </w:r>
          </w:p>
        </w:tc>
      </w:tr>
    </w:tbl>
    <w:p w:rsidR="00E5305E" w:rsidRDefault="00E5305E" w:rsidP="00E5305E"/>
    <w:p w:rsidR="00E5305E" w:rsidRDefault="00E5305E" w:rsidP="00E5305E"/>
    <w:p w:rsidR="00E5305E" w:rsidRDefault="00E5305E" w:rsidP="00E5305E"/>
    <w:p w:rsidR="00AD2F35" w:rsidRDefault="00AD2F35"/>
    <w:sectPr w:rsidR="00AD2F35" w:rsidSect="003806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Kz Times New Roman">
    <w:altName w:val="Times New Roman"/>
    <w:charset w:val="CC"/>
    <w:family w:val="roman"/>
    <w:pitch w:val="variable"/>
    <w:sig w:usb0="A0007AAF" w:usb1="4000387A" w:usb2="0000002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96A69"/>
    <w:multiLevelType w:val="hybridMultilevel"/>
    <w:tmpl w:val="CD444C3A"/>
    <w:lvl w:ilvl="0" w:tplc="23A25C14">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0E13"/>
    <w:rsid w:val="00013235"/>
    <w:rsid w:val="000658B0"/>
    <w:rsid w:val="000F0E13"/>
    <w:rsid w:val="00206675"/>
    <w:rsid w:val="003806DB"/>
    <w:rsid w:val="003F17E6"/>
    <w:rsid w:val="0041389E"/>
    <w:rsid w:val="00615C87"/>
    <w:rsid w:val="00933F50"/>
    <w:rsid w:val="00A13778"/>
    <w:rsid w:val="00A1467E"/>
    <w:rsid w:val="00AD2F35"/>
    <w:rsid w:val="00B54060"/>
    <w:rsid w:val="00C2493D"/>
    <w:rsid w:val="00D8196E"/>
    <w:rsid w:val="00E5305E"/>
    <w:rsid w:val="00F46CCE"/>
    <w:rsid w:val="00FA6E74"/>
    <w:rsid w:val="00FE226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0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5C87"/>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E5305E"/>
    <w:pPr>
      <w:spacing w:after="120" w:line="480" w:lineRule="auto"/>
    </w:pPr>
  </w:style>
  <w:style w:type="character" w:customStyle="1" w:styleId="20">
    <w:name w:val="Основной текст 2 Знак"/>
    <w:basedOn w:val="a0"/>
    <w:link w:val="2"/>
    <w:semiHidden/>
    <w:rsid w:val="00E5305E"/>
    <w:rPr>
      <w:rFonts w:ascii="Times New Roman" w:eastAsia="Times New Roman" w:hAnsi="Times New Roman" w:cs="Times New Roman"/>
      <w:sz w:val="24"/>
      <w:szCs w:val="24"/>
      <w:lang w:eastAsia="ru-RU"/>
    </w:rPr>
  </w:style>
  <w:style w:type="paragraph" w:customStyle="1" w:styleId="a3">
    <w:name w:val="Без отступа"/>
    <w:basedOn w:val="a"/>
    <w:rsid w:val="00E5305E"/>
    <w:rPr>
      <w:rFonts w:eastAsia="Calibri"/>
      <w:sz w:val="20"/>
    </w:rPr>
  </w:style>
  <w:style w:type="character" w:customStyle="1" w:styleId="s00">
    <w:name w:val="s00"/>
    <w:basedOn w:val="a0"/>
    <w:rsid w:val="00E5305E"/>
    <w:rPr>
      <w:rFonts w:ascii="Times New Roman" w:hAnsi="Times New Roman" w:cs="Times New Roman" w:hint="default"/>
      <w:b w:val="0"/>
      <w:bCs w:val="0"/>
      <w:i w:val="0"/>
      <w:iCs w:val="0"/>
      <w:color w:val="000000"/>
    </w:rPr>
  </w:style>
  <w:style w:type="character" w:customStyle="1" w:styleId="shorttext">
    <w:name w:val="short_text"/>
    <w:basedOn w:val="a0"/>
    <w:rsid w:val="00E5305E"/>
  </w:style>
  <w:style w:type="table" w:styleId="a4">
    <w:name w:val="Table Grid"/>
    <w:basedOn w:val="a1"/>
    <w:rsid w:val="00E530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F17E6"/>
    <w:rPr>
      <w:rFonts w:ascii="Segoe UI" w:hAnsi="Segoe UI" w:cs="Segoe UI"/>
      <w:sz w:val="18"/>
      <w:szCs w:val="18"/>
    </w:rPr>
  </w:style>
  <w:style w:type="character" w:customStyle="1" w:styleId="a6">
    <w:name w:val="Текст выноски Знак"/>
    <w:basedOn w:val="a0"/>
    <w:link w:val="a5"/>
    <w:uiPriority w:val="99"/>
    <w:semiHidden/>
    <w:rsid w:val="003F17E6"/>
    <w:rPr>
      <w:rFonts w:ascii="Segoe UI" w:eastAsia="Times New Roman" w:hAnsi="Segoe UI" w:cs="Segoe UI"/>
      <w:sz w:val="18"/>
      <w:szCs w:val="18"/>
      <w:lang w:eastAsia="ru-RU"/>
    </w:rPr>
  </w:style>
  <w:style w:type="paragraph" w:styleId="a7">
    <w:name w:val="Body Text Indent"/>
    <w:basedOn w:val="a"/>
    <w:link w:val="a8"/>
    <w:uiPriority w:val="99"/>
    <w:semiHidden/>
    <w:unhideWhenUsed/>
    <w:rsid w:val="00615C87"/>
    <w:pPr>
      <w:spacing w:after="120"/>
      <w:ind w:left="283"/>
    </w:pPr>
  </w:style>
  <w:style w:type="character" w:customStyle="1" w:styleId="a8">
    <w:name w:val="Основной текст с отступом Знак"/>
    <w:basedOn w:val="a0"/>
    <w:link w:val="a7"/>
    <w:uiPriority w:val="99"/>
    <w:semiHidden/>
    <w:rsid w:val="00615C8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15C87"/>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Бактыбаева Ляйля</dc:creator>
  <cp:lastModifiedBy>admin</cp:lastModifiedBy>
  <cp:revision>4</cp:revision>
  <cp:lastPrinted>2017-02-10T06:22:00Z</cp:lastPrinted>
  <dcterms:created xsi:type="dcterms:W3CDTF">2021-08-22T08:44:00Z</dcterms:created>
  <dcterms:modified xsi:type="dcterms:W3CDTF">2021-08-22T09:49:00Z</dcterms:modified>
</cp:coreProperties>
</file>